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ACE" w:rsidRPr="000D1ACE" w:rsidRDefault="000D1ACE" w:rsidP="000D1ACE">
      <w:pPr>
        <w:spacing w:before="120" w:after="120"/>
        <w:ind w:firstLine="720"/>
        <w:jc w:val="center"/>
        <w:rPr>
          <w:b/>
          <w:sz w:val="28"/>
          <w:szCs w:val="28"/>
        </w:rPr>
      </w:pPr>
      <w:r w:rsidRPr="000D1ACE">
        <w:rPr>
          <w:b/>
          <w:sz w:val="28"/>
          <w:szCs w:val="28"/>
        </w:rPr>
        <w:t>ФГБОУ ВО «Саратовская государственная юридическая академия»</w:t>
      </w:r>
    </w:p>
    <w:p w:rsidR="000D1ACE" w:rsidRDefault="000D1ACE" w:rsidP="000D1ACE">
      <w:pPr>
        <w:spacing w:before="120" w:after="120"/>
        <w:ind w:firstLine="720"/>
        <w:jc w:val="center"/>
        <w:rPr>
          <w:b/>
          <w:sz w:val="28"/>
          <w:szCs w:val="28"/>
        </w:rPr>
      </w:pPr>
      <w:r w:rsidRPr="000D1ACE">
        <w:rPr>
          <w:b/>
          <w:sz w:val="28"/>
          <w:szCs w:val="28"/>
        </w:rPr>
        <w:t xml:space="preserve"> «Административное право» для специальности 40.05.02 П</w:t>
      </w:r>
      <w:r>
        <w:rPr>
          <w:b/>
          <w:sz w:val="28"/>
          <w:szCs w:val="28"/>
        </w:rPr>
        <w:t xml:space="preserve">равоохранительная деятельность </w:t>
      </w:r>
      <w:bookmarkStart w:id="0" w:name="_GoBack"/>
      <w:bookmarkEnd w:id="0"/>
    </w:p>
    <w:p w:rsidR="000D1ACE" w:rsidRDefault="000D1ACE" w:rsidP="000D1ACE">
      <w:pPr>
        <w:spacing w:before="120" w:after="120"/>
        <w:ind w:firstLine="720"/>
        <w:jc w:val="center"/>
        <w:rPr>
          <w:b/>
          <w:sz w:val="28"/>
          <w:szCs w:val="28"/>
        </w:rPr>
      </w:pPr>
    </w:p>
    <w:p w:rsidR="000D1ACE" w:rsidRDefault="000D1ACE" w:rsidP="000D1ACE">
      <w:pPr>
        <w:spacing w:before="120" w:after="120"/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проведения зачета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 управления как сферы применения норм административного права. Виды социального управления.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Взаимосвязь и соотношение государственной исполнительной власти и государственного управления.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Характерные особенности и структура государственного управления как вида государственной деятельности (в сфере реализации исполнительной власти).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Предмет административного права (области административно-правового регулирования).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Понятие, особенности, виды и структура административно-правовых норм.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Понятие, особенности, виды и структура административно-правовых отношений.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Способы защиты административно-правовых отношений.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kern w:val="1"/>
          <w:sz w:val="28"/>
          <w:szCs w:val="28"/>
        </w:rPr>
      </w:pPr>
      <w:r w:rsidRPr="0022255B">
        <w:rPr>
          <w:sz w:val="28"/>
          <w:szCs w:val="28"/>
        </w:rPr>
        <w:t xml:space="preserve">Административное </w:t>
      </w:r>
      <w:proofErr w:type="gramStart"/>
      <w:r w:rsidRPr="0022255B">
        <w:rPr>
          <w:sz w:val="28"/>
          <w:szCs w:val="28"/>
        </w:rPr>
        <w:t>право</w:t>
      </w:r>
      <w:proofErr w:type="gramEnd"/>
      <w:r w:rsidRPr="0022255B">
        <w:rPr>
          <w:sz w:val="28"/>
          <w:szCs w:val="28"/>
        </w:rPr>
        <w:t xml:space="preserve"> как отрасль права, наука и учебная дисциплина.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kern w:val="1"/>
          <w:sz w:val="28"/>
          <w:szCs w:val="28"/>
        </w:rPr>
        <w:t>Понятие и виды источников административного права, проблемы их систематизации.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Понятие, особенности и виды административно-правовых статусов гражданина по действующему законодательству.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Особенности административно-правового статуса иностранных граждан и лиц без гражданства (ФЗ от 24 мая 2002 г. «О правовом положении иностранных граждан в РФ»).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Понятие и виды (организационно-правовые формы) общественных объединений граждан по ФЗ «Об общественных объединениях». 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Полномочия государства по контролю и надзору за организацией и деятельностью общественных объединений граждан.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Правовой статус Президента Российской Федерации и его Администрации по Положению об Администрации Президента РФ от 6 апреля 2004 г.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Правительство Российской Федерации как высший орган исполнительной власти (ФКЗ от 17 декабря 1997 г. «О Правительстве РФ»).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 государственного органа исполнительной власти (государственного управления), его компетенция.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Понятие и основные звенья системы и структуры государственных органов исполнительной власти (по Конституции РФ и Указам Президента РФ от 9 марта 2004 г. № 314 «О системе и структуре федеральных органов </w:t>
      </w:r>
      <w:r w:rsidRPr="0022255B">
        <w:rPr>
          <w:sz w:val="28"/>
          <w:szCs w:val="28"/>
        </w:rPr>
        <w:lastRenderedPageBreak/>
        <w:t xml:space="preserve">исполнительной власти», </w:t>
      </w:r>
      <w:r w:rsidRPr="00893F7E">
        <w:rPr>
          <w:sz w:val="28"/>
          <w:szCs w:val="28"/>
        </w:rPr>
        <w:t>от 15 мая 2018 г. № 215</w:t>
      </w:r>
      <w:r w:rsidRPr="0022255B">
        <w:rPr>
          <w:sz w:val="28"/>
          <w:szCs w:val="28"/>
        </w:rPr>
        <w:t xml:space="preserve"> «О структуре федеральных органов исполнительной власти»).</w:t>
      </w:r>
    </w:p>
    <w:p w:rsidR="000D1ACE" w:rsidRPr="00893F7E" w:rsidRDefault="000D1ACE" w:rsidP="000D1ACE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 Федеральные министерства:</w:t>
      </w:r>
      <w:r w:rsidRPr="00893F7E">
        <w:rPr>
          <w:sz w:val="28"/>
          <w:szCs w:val="28"/>
        </w:rPr>
        <w:t xml:space="preserve"> место в системе федеральных органов исполнительной власти, понятие, виды, компетенция, характеристика функций.</w:t>
      </w:r>
    </w:p>
    <w:p w:rsidR="000D1ACE" w:rsidRPr="00893F7E" w:rsidRDefault="000D1ACE" w:rsidP="000D1ACE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 Федеральные службы: </w:t>
      </w:r>
      <w:r w:rsidRPr="00893F7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 Федеральные агентства: </w:t>
      </w:r>
      <w:r w:rsidRPr="00893F7E">
        <w:rPr>
          <w:sz w:val="28"/>
          <w:szCs w:val="28"/>
        </w:rPr>
        <w:t>место в системе федеральных органов исполнительной власти, понятие, виды, компетенция, характеристика функций</w:t>
      </w:r>
      <w:r w:rsidRPr="0022255B">
        <w:rPr>
          <w:sz w:val="28"/>
          <w:szCs w:val="28"/>
        </w:rPr>
        <w:t>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Федеральные территориально-региональные органы государственной исполнительной власти.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Система органов исполнительной власти (государственного управления) субъектов Российской Федерации.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Правовые основы формирования, организационная структура аппарата и штаты государственных органов исполнительной власти (органов государственного управления).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Служба как специфический вид социально-трудовой деятельности, характерные признаки служащего, виды службы.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Государственная служба и ее система по ФЗ от 14 мая 2003 г. «О системе государственной службы Российской Федерации». 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Государственная должность: понятие и виды. Должность государственной службы. 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Понятие государственной службы и служащего. Категории и группы должностей государственной службы по ФЗ от 27 июля 2004 г. «О государственной гражданской службе РФ».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Классификация служащих по сферам и </w:t>
      </w:r>
      <w:proofErr w:type="gramStart"/>
      <w:r w:rsidRPr="0022255B">
        <w:rPr>
          <w:sz w:val="28"/>
          <w:szCs w:val="28"/>
        </w:rPr>
        <w:t>видам государственной деятельности</w:t>
      </w:r>
      <w:proofErr w:type="gramEnd"/>
      <w:r w:rsidRPr="0022255B">
        <w:rPr>
          <w:sz w:val="28"/>
          <w:szCs w:val="28"/>
        </w:rPr>
        <w:t xml:space="preserve"> и функционально-должностным признакам и полномочиям. Должностные лица.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 xml:space="preserve">Поступление на службу и способы замещения должностей на государственной службе. 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Прохождение государственной службы и аттестация.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Меры поощрения и стимулирования деятельности государственных служащих. (Указ Президента от 7 сентября 2010 г. «О мерах по совершенствованию государственной наградной системы РФ»).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Дисциплинарная ответственность государственных служащих: понятие, виды дисциплинарной ответственности, меры дисциплинарных взысканий.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Государственная служба иных видов (Федеральный закон от 17 января 1992 г. «О прокуратуре РФ», Федеральный закон от 30 ноября 2011 г. «О службе в органах внутренних дел РФ и внесении изменений в отдельные законодательные акты РФ» и др.).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Ограничения и запреты для государственных служащих (по ФЗ от 27 июля 2004 г. «О государственной гражданской службе РФ» и другому законодательству).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lastRenderedPageBreak/>
        <w:t>Меры, применяемые в целях профилактики и противодействия коррупции в системе государственной службы (по ФЗ от 25 декабря 2008 г. «О противодействии коррупции»).</w:t>
      </w:r>
    </w:p>
    <w:p w:rsidR="000D1ACE" w:rsidRPr="0022255B" w:rsidRDefault="000D1ACE" w:rsidP="000D1ACE">
      <w:pPr>
        <w:numPr>
          <w:ilvl w:val="0"/>
          <w:numId w:val="1"/>
        </w:numPr>
        <w:tabs>
          <w:tab w:val="clear" w:pos="720"/>
          <w:tab w:val="num" w:pos="0"/>
          <w:tab w:val="left" w:pos="567"/>
          <w:tab w:val="left" w:pos="993"/>
        </w:tabs>
        <w:ind w:left="0" w:firstLine="0"/>
        <w:jc w:val="both"/>
        <w:rPr>
          <w:sz w:val="28"/>
          <w:szCs w:val="28"/>
        </w:rPr>
      </w:pPr>
      <w:r w:rsidRPr="0022255B">
        <w:rPr>
          <w:sz w:val="28"/>
          <w:szCs w:val="28"/>
        </w:rPr>
        <w:t>Основания и порядок прекращения служебных полномочий по ФЗ от 27 июля 2004 г. «О государственной гражданской службе РФ» и другому законодательству.</w:t>
      </w:r>
    </w:p>
    <w:p w:rsidR="009A3CE4" w:rsidRDefault="009A3CE4"/>
    <w:sectPr w:rsidR="009A3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kern w:val="1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E1"/>
    <w:rsid w:val="000D1ACE"/>
    <w:rsid w:val="009A3CE4"/>
    <w:rsid w:val="00E7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855DEE-C752-4558-AF56-512BAC946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687</Words>
  <Characters>3918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2020-03-10T17:29:00Z</dcterms:created>
  <dcterms:modified xsi:type="dcterms:W3CDTF">2020-03-10T17:29:00Z</dcterms:modified>
</cp:coreProperties>
</file>