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CC844" w14:textId="78FF547A" w:rsidR="00B13EBA" w:rsidRPr="00BE23C5" w:rsidRDefault="00B13EBA" w:rsidP="00FA3A41">
      <w:pPr>
        <w:pStyle w:val="Heading1"/>
        <w:spacing w:before="0" w:after="0"/>
        <w:jc w:val="center"/>
        <w:rPr>
          <w:sz w:val="28"/>
          <w:szCs w:val="28"/>
        </w:rPr>
      </w:pPr>
      <w:r w:rsidRPr="00BE23C5">
        <w:rPr>
          <w:sz w:val="28"/>
          <w:szCs w:val="28"/>
        </w:rPr>
        <w:t xml:space="preserve">40.05.04 </w:t>
      </w:r>
      <w:r w:rsidR="00F87756" w:rsidRPr="00BE23C5">
        <w:rPr>
          <w:rFonts w:cs="Times New Roman"/>
          <w:sz w:val="28"/>
          <w:szCs w:val="28"/>
        </w:rPr>
        <w:t>Судебная и прокурорская деятельность</w:t>
      </w:r>
    </w:p>
    <w:p w14:paraId="3D7C047A" w14:textId="77777777" w:rsidR="00B13EBA" w:rsidRPr="00BE23C5" w:rsidRDefault="00B13EBA" w:rsidP="00FA3A41">
      <w:pPr>
        <w:pStyle w:val="Heading1"/>
        <w:spacing w:before="0" w:after="0"/>
        <w:jc w:val="center"/>
        <w:rPr>
          <w:sz w:val="28"/>
          <w:szCs w:val="28"/>
        </w:rPr>
      </w:pPr>
      <w:r w:rsidRPr="00BE23C5">
        <w:rPr>
          <w:sz w:val="28"/>
          <w:szCs w:val="28"/>
        </w:rPr>
        <w:t>специализация №1 «Судебная деятельность»</w:t>
      </w:r>
    </w:p>
    <w:p w14:paraId="00AE012B" w14:textId="77777777" w:rsidR="00B13EBA" w:rsidRPr="00BE23C5" w:rsidRDefault="00B13EBA" w:rsidP="00FA3A41">
      <w:pPr>
        <w:pStyle w:val="Heading1"/>
        <w:spacing w:before="0" w:after="0"/>
        <w:jc w:val="center"/>
        <w:rPr>
          <w:sz w:val="28"/>
          <w:szCs w:val="28"/>
        </w:rPr>
      </w:pPr>
      <w:r w:rsidRPr="00BE23C5">
        <w:rPr>
          <w:sz w:val="28"/>
          <w:szCs w:val="28"/>
        </w:rPr>
        <w:t>специализация №2 «Прокурорская деятельность»</w:t>
      </w:r>
    </w:p>
    <w:p w14:paraId="372C343B" w14:textId="6DC264FA" w:rsidR="00B13EBA" w:rsidRPr="00BE23C5" w:rsidRDefault="00B13EBA" w:rsidP="00FA3A41">
      <w:pPr>
        <w:pStyle w:val="Heading1"/>
        <w:spacing w:before="0" w:after="0"/>
        <w:jc w:val="center"/>
        <w:rPr>
          <w:sz w:val="28"/>
          <w:szCs w:val="28"/>
        </w:rPr>
      </w:pPr>
      <w:r w:rsidRPr="00BE23C5">
        <w:rPr>
          <w:sz w:val="28"/>
          <w:szCs w:val="28"/>
        </w:rPr>
        <w:t>Дисциплина «</w:t>
      </w:r>
      <w:r w:rsidR="00BE23C5" w:rsidRPr="00BE23C5">
        <w:rPr>
          <w:sz w:val="28"/>
          <w:szCs w:val="28"/>
        </w:rPr>
        <w:t>Римское</w:t>
      </w:r>
      <w:r w:rsidRPr="00BE23C5">
        <w:rPr>
          <w:sz w:val="28"/>
          <w:szCs w:val="28"/>
        </w:rPr>
        <w:t xml:space="preserve"> право»</w:t>
      </w:r>
    </w:p>
    <w:p w14:paraId="31454A23" w14:textId="77777777" w:rsidR="00BE23C5" w:rsidRPr="00BE23C5" w:rsidRDefault="00BE23C5" w:rsidP="00FA3A41">
      <w:pPr>
        <w:pStyle w:val="Heading1"/>
        <w:spacing w:before="0" w:after="0"/>
        <w:ind w:firstLine="709"/>
        <w:jc w:val="center"/>
        <w:rPr>
          <w:rFonts w:cs="Times New Roman"/>
          <w:sz w:val="28"/>
          <w:szCs w:val="28"/>
        </w:rPr>
      </w:pPr>
    </w:p>
    <w:p w14:paraId="11B7F1F5" w14:textId="1CA66E09" w:rsidR="00BE23C5" w:rsidRPr="00BE23C5" w:rsidRDefault="00D248A8" w:rsidP="00D248A8">
      <w:pPr>
        <w:pStyle w:val="Heading1"/>
        <w:spacing w:before="0" w:after="0"/>
        <w:jc w:val="center"/>
        <w:rPr>
          <w:rFonts w:cs="Times New Roman"/>
          <w:sz w:val="28"/>
          <w:szCs w:val="28"/>
        </w:rPr>
      </w:pPr>
      <w:r>
        <w:rPr>
          <w:rFonts w:cs="Times New Roman"/>
          <w:sz w:val="28"/>
          <w:szCs w:val="28"/>
        </w:rPr>
        <w:t>ТЕМАТИКА ПИСЬМЕННЫХ РАБОТ</w:t>
      </w:r>
    </w:p>
    <w:p w14:paraId="58CA0DA8" w14:textId="77777777" w:rsidR="00BE23C5" w:rsidRPr="00BE23C5" w:rsidRDefault="00BE23C5" w:rsidP="00FA3A41">
      <w:pPr>
        <w:jc w:val="center"/>
        <w:rPr>
          <w:b/>
          <w:sz w:val="28"/>
          <w:szCs w:val="28"/>
        </w:rPr>
      </w:pPr>
    </w:p>
    <w:p w14:paraId="37D80226" w14:textId="5E1128F2" w:rsidR="00D248A8" w:rsidRPr="00D025F1" w:rsidRDefault="00D248A8" w:rsidP="00D248A8">
      <w:pPr>
        <w:spacing w:before="120" w:after="120"/>
        <w:jc w:val="center"/>
        <w:rPr>
          <w:b/>
          <w:sz w:val="28"/>
          <w:szCs w:val="28"/>
        </w:rPr>
      </w:pPr>
      <w:r w:rsidRPr="00D025F1">
        <w:rPr>
          <w:b/>
          <w:sz w:val="28"/>
          <w:szCs w:val="28"/>
        </w:rPr>
        <w:t>Примерная тематика курсовых ра</w:t>
      </w:r>
      <w:r>
        <w:rPr>
          <w:b/>
          <w:sz w:val="28"/>
          <w:szCs w:val="28"/>
        </w:rPr>
        <w:t>бот</w:t>
      </w:r>
    </w:p>
    <w:p w14:paraId="74D72C17" w14:textId="77777777" w:rsidR="00D248A8" w:rsidRDefault="00D248A8" w:rsidP="00D248A8">
      <w:pPr>
        <w:pStyle w:val="ListParagraph"/>
        <w:numPr>
          <w:ilvl w:val="0"/>
          <w:numId w:val="7"/>
        </w:numPr>
        <w:spacing w:line="240" w:lineRule="auto"/>
        <w:ind w:left="357" w:hanging="357"/>
        <w:jc w:val="both"/>
      </w:pPr>
      <w:r w:rsidRPr="008C2C32">
        <w:t>Значение римского права для современного юриста.</w:t>
      </w:r>
    </w:p>
    <w:p w14:paraId="7DC368B6" w14:textId="77777777" w:rsidR="00D248A8" w:rsidRDefault="00D248A8" w:rsidP="00D248A8">
      <w:pPr>
        <w:pStyle w:val="ListParagraph"/>
        <w:numPr>
          <w:ilvl w:val="0"/>
          <w:numId w:val="7"/>
        </w:numPr>
        <w:spacing w:line="240" w:lineRule="auto"/>
        <w:ind w:left="357" w:hanging="357"/>
        <w:jc w:val="both"/>
      </w:pPr>
      <w:r>
        <w:t>Источники римского права как основа права Древнего Рима.</w:t>
      </w:r>
    </w:p>
    <w:p w14:paraId="4C94FFC8" w14:textId="77777777" w:rsidR="00D248A8" w:rsidRDefault="00D248A8" w:rsidP="00D248A8">
      <w:pPr>
        <w:pStyle w:val="ListParagraph"/>
        <w:numPr>
          <w:ilvl w:val="0"/>
          <w:numId w:val="7"/>
        </w:numPr>
        <w:spacing w:line="240" w:lineRule="auto"/>
        <w:ind w:left="357" w:hanging="357"/>
        <w:jc w:val="both"/>
      </w:pPr>
      <w:r w:rsidRPr="00995323">
        <w:t xml:space="preserve">Законы ХII таблиц </w:t>
      </w:r>
      <w:r>
        <w:t xml:space="preserve">как </w:t>
      </w:r>
      <w:r w:rsidRPr="00995323">
        <w:t xml:space="preserve">основной </w:t>
      </w:r>
      <w:r>
        <w:t>памятник</w:t>
      </w:r>
      <w:r w:rsidRPr="00995323">
        <w:t xml:space="preserve"> римского права</w:t>
      </w:r>
      <w:r>
        <w:t>.</w:t>
      </w:r>
    </w:p>
    <w:p w14:paraId="0B258AA1" w14:textId="77777777" w:rsidR="00D248A8" w:rsidRDefault="00D248A8" w:rsidP="00D248A8">
      <w:pPr>
        <w:pStyle w:val="ListParagraph"/>
        <w:numPr>
          <w:ilvl w:val="0"/>
          <w:numId w:val="7"/>
        </w:numPr>
        <w:spacing w:line="240" w:lineRule="auto"/>
        <w:ind w:left="357" w:hanging="357"/>
        <w:jc w:val="both"/>
      </w:pPr>
      <w:r w:rsidRPr="001901D7">
        <w:t>Рецепция римского права</w:t>
      </w:r>
      <w:r>
        <w:t>. Современное значение и актуальность институтов римского права.</w:t>
      </w:r>
    </w:p>
    <w:p w14:paraId="3A43F657" w14:textId="77777777" w:rsidR="00D248A8" w:rsidRDefault="00D248A8" w:rsidP="00D248A8">
      <w:pPr>
        <w:pStyle w:val="ListParagraph"/>
        <w:numPr>
          <w:ilvl w:val="0"/>
          <w:numId w:val="7"/>
        </w:numPr>
        <w:spacing w:line="240" w:lineRule="auto"/>
        <w:ind w:left="357" w:hanging="357"/>
        <w:jc w:val="both"/>
      </w:pPr>
      <w:r w:rsidRPr="00450A82">
        <w:t>Кодификация императора Юстиниана</w:t>
      </w:r>
      <w:r>
        <w:t xml:space="preserve"> и ее значение для развития права Древнего Рима.</w:t>
      </w:r>
    </w:p>
    <w:p w14:paraId="5C4E35C1" w14:textId="77777777" w:rsidR="00D248A8" w:rsidRDefault="00D248A8" w:rsidP="00D248A8">
      <w:pPr>
        <w:pStyle w:val="ListParagraph"/>
        <w:numPr>
          <w:ilvl w:val="0"/>
          <w:numId w:val="7"/>
        </w:numPr>
        <w:spacing w:line="240" w:lineRule="auto"/>
        <w:ind w:left="357" w:hanging="357"/>
        <w:jc w:val="both"/>
      </w:pPr>
      <w:r>
        <w:t>Значение римской юриспруденции для формирования и развития системы римского права.</w:t>
      </w:r>
    </w:p>
    <w:p w14:paraId="3F711843" w14:textId="77777777" w:rsidR="00D248A8" w:rsidRDefault="00D248A8" w:rsidP="00D248A8">
      <w:pPr>
        <w:pStyle w:val="ListParagraph"/>
        <w:numPr>
          <w:ilvl w:val="0"/>
          <w:numId w:val="7"/>
        </w:numPr>
        <w:spacing w:line="240" w:lineRule="auto"/>
        <w:ind w:left="357" w:hanging="357"/>
        <w:jc w:val="both"/>
      </w:pPr>
      <w:r>
        <w:t>Эдикты магистратов и их значение для формирования права народов.</w:t>
      </w:r>
    </w:p>
    <w:p w14:paraId="70BC926F" w14:textId="77777777" w:rsidR="00D248A8" w:rsidRDefault="00D248A8" w:rsidP="00D248A8">
      <w:pPr>
        <w:pStyle w:val="ListParagraph"/>
        <w:numPr>
          <w:ilvl w:val="0"/>
          <w:numId w:val="7"/>
        </w:numPr>
        <w:spacing w:line="240" w:lineRule="auto"/>
        <w:ind w:left="357" w:hanging="357"/>
        <w:jc w:val="both"/>
      </w:pPr>
      <w:r w:rsidRPr="00900EBB">
        <w:t>Прав</w:t>
      </w:r>
      <w:r>
        <w:t>овой статус лиц в римском праве: правомочия в сфере частного и публичного права.</w:t>
      </w:r>
    </w:p>
    <w:p w14:paraId="0D4AB333" w14:textId="77777777" w:rsidR="00D248A8" w:rsidRDefault="00D248A8" w:rsidP="00D248A8">
      <w:pPr>
        <w:pStyle w:val="ListParagraph"/>
        <w:numPr>
          <w:ilvl w:val="0"/>
          <w:numId w:val="7"/>
        </w:numPr>
        <w:spacing w:line="240" w:lineRule="auto"/>
        <w:ind w:left="357" w:hanging="357"/>
        <w:jc w:val="both"/>
      </w:pPr>
      <w:r>
        <w:t>Опека и попечительство как правовые институты восполнения отсутствующей или ограниченной дееспособности лиц.</w:t>
      </w:r>
    </w:p>
    <w:p w14:paraId="05C95D35" w14:textId="77777777" w:rsidR="00D248A8" w:rsidRDefault="00D248A8" w:rsidP="00D248A8">
      <w:pPr>
        <w:pStyle w:val="ListParagraph"/>
        <w:numPr>
          <w:ilvl w:val="0"/>
          <w:numId w:val="7"/>
        </w:numPr>
        <w:spacing w:line="240" w:lineRule="auto"/>
        <w:ind w:left="357" w:hanging="357"/>
        <w:jc w:val="both"/>
      </w:pPr>
      <w:r>
        <w:t>Правовые основы и особенности судебных форм защиты нарушенных прав.</w:t>
      </w:r>
    </w:p>
    <w:p w14:paraId="19097E24" w14:textId="77777777" w:rsidR="00D248A8" w:rsidRDefault="00D248A8" w:rsidP="00D248A8">
      <w:pPr>
        <w:pStyle w:val="ListParagraph"/>
        <w:numPr>
          <w:ilvl w:val="0"/>
          <w:numId w:val="7"/>
        </w:numPr>
        <w:spacing w:line="240" w:lineRule="auto"/>
        <w:ind w:left="357" w:hanging="357"/>
        <w:jc w:val="both"/>
      </w:pPr>
      <w:r>
        <w:t xml:space="preserve">Процесс </w:t>
      </w:r>
      <w:proofErr w:type="spellStart"/>
      <w:r>
        <w:rPr>
          <w:lang w:val="en-US"/>
        </w:rPr>
        <w:t>orde</w:t>
      </w:r>
      <w:proofErr w:type="spellEnd"/>
      <w:r>
        <w:t xml:space="preserve">: сравнительный анализ </w:t>
      </w:r>
      <w:proofErr w:type="spellStart"/>
      <w:r>
        <w:t>легисакционного</w:t>
      </w:r>
      <w:proofErr w:type="spellEnd"/>
      <w:r>
        <w:t xml:space="preserve"> и формулярного процессов.</w:t>
      </w:r>
    </w:p>
    <w:p w14:paraId="1C38F449" w14:textId="77777777" w:rsidR="00D248A8" w:rsidRDefault="00D248A8" w:rsidP="00D248A8">
      <w:pPr>
        <w:pStyle w:val="ListParagraph"/>
        <w:numPr>
          <w:ilvl w:val="0"/>
          <w:numId w:val="7"/>
        </w:numPr>
        <w:spacing w:line="240" w:lineRule="auto"/>
        <w:ind w:left="357" w:hanging="357"/>
        <w:jc w:val="both"/>
      </w:pPr>
      <w:r w:rsidRPr="00450A82">
        <w:t>Экстраор</w:t>
      </w:r>
      <w:r>
        <w:t>динарный процесс в Древнем Риме как судебная форма защиты нарушенных прав.</w:t>
      </w:r>
    </w:p>
    <w:p w14:paraId="500059C1" w14:textId="77777777" w:rsidR="00D248A8" w:rsidRDefault="00D248A8" w:rsidP="00D248A8">
      <w:pPr>
        <w:pStyle w:val="ListParagraph"/>
        <w:numPr>
          <w:ilvl w:val="0"/>
          <w:numId w:val="7"/>
        </w:numPr>
        <w:spacing w:line="240" w:lineRule="auto"/>
        <w:ind w:left="357" w:hanging="357"/>
        <w:jc w:val="both"/>
      </w:pPr>
      <w:r>
        <w:t>Юридические лица как субъекты права Древнего Рима.</w:t>
      </w:r>
    </w:p>
    <w:p w14:paraId="388014A9" w14:textId="77777777" w:rsidR="00D248A8" w:rsidRDefault="00D248A8" w:rsidP="00D248A8">
      <w:pPr>
        <w:pStyle w:val="ListParagraph"/>
        <w:numPr>
          <w:ilvl w:val="0"/>
          <w:numId w:val="7"/>
        </w:numPr>
        <w:spacing w:line="240" w:lineRule="auto"/>
        <w:ind w:left="357" w:hanging="357"/>
        <w:jc w:val="both"/>
      </w:pPr>
      <w:r>
        <w:t xml:space="preserve"> </w:t>
      </w:r>
      <w:r w:rsidRPr="00133162">
        <w:t xml:space="preserve">Римское </w:t>
      </w:r>
      <w:proofErr w:type="gramStart"/>
      <w:r w:rsidRPr="00133162">
        <w:t>право</w:t>
      </w:r>
      <w:proofErr w:type="gramEnd"/>
      <w:r w:rsidRPr="00133162">
        <w:t xml:space="preserve"> как система исков</w:t>
      </w:r>
      <w:r>
        <w:t>.</w:t>
      </w:r>
    </w:p>
    <w:p w14:paraId="24A55F2E" w14:textId="77777777" w:rsidR="00D248A8" w:rsidRDefault="00D248A8" w:rsidP="00D248A8">
      <w:pPr>
        <w:pStyle w:val="ListParagraph"/>
        <w:numPr>
          <w:ilvl w:val="0"/>
          <w:numId w:val="7"/>
        </w:numPr>
        <w:spacing w:line="240" w:lineRule="auto"/>
        <w:ind w:left="357" w:hanging="357"/>
        <w:jc w:val="both"/>
      </w:pPr>
      <w:r>
        <w:t>Эволюция сроков для восстановления нарушенного права лиц: от законных сроков к исковой давности.</w:t>
      </w:r>
    </w:p>
    <w:p w14:paraId="77411BA2" w14:textId="77777777" w:rsidR="00D248A8" w:rsidRDefault="00D248A8" w:rsidP="00D248A8">
      <w:pPr>
        <w:pStyle w:val="ListParagraph"/>
        <w:numPr>
          <w:ilvl w:val="0"/>
          <w:numId w:val="7"/>
        </w:numPr>
        <w:spacing w:line="240" w:lineRule="auto"/>
        <w:ind w:left="357" w:hanging="357"/>
        <w:jc w:val="both"/>
      </w:pPr>
      <w:r>
        <w:t xml:space="preserve"> </w:t>
      </w:r>
      <w:r w:rsidRPr="0047430B">
        <w:t xml:space="preserve">Особые средства </w:t>
      </w:r>
      <w:proofErr w:type="spellStart"/>
      <w:r w:rsidRPr="0047430B">
        <w:t>преторской</w:t>
      </w:r>
      <w:proofErr w:type="spellEnd"/>
      <w:r w:rsidRPr="0047430B">
        <w:t xml:space="preserve"> защиты</w:t>
      </w:r>
      <w:r>
        <w:t xml:space="preserve"> нарушенных прав.</w:t>
      </w:r>
    </w:p>
    <w:p w14:paraId="17CE1156" w14:textId="77777777" w:rsidR="00D248A8" w:rsidRDefault="00D248A8" w:rsidP="00D248A8">
      <w:pPr>
        <w:pStyle w:val="ListParagraph"/>
        <w:numPr>
          <w:ilvl w:val="0"/>
          <w:numId w:val="7"/>
        </w:numPr>
        <w:spacing w:line="240" w:lineRule="auto"/>
        <w:ind w:left="357" w:hanging="357"/>
        <w:jc w:val="both"/>
      </w:pPr>
      <w:r>
        <w:t xml:space="preserve"> </w:t>
      </w:r>
      <w:r w:rsidRPr="0047430B">
        <w:t>Вещное и обязательственное право</w:t>
      </w:r>
      <w:r>
        <w:t xml:space="preserve"> в Риме</w:t>
      </w:r>
      <w:r w:rsidRPr="0047430B">
        <w:t>: сравнительный анализ.</w:t>
      </w:r>
    </w:p>
    <w:p w14:paraId="577BD0E7" w14:textId="77777777" w:rsidR="00D248A8" w:rsidRDefault="00D248A8" w:rsidP="00D248A8">
      <w:pPr>
        <w:pStyle w:val="ListParagraph"/>
        <w:numPr>
          <w:ilvl w:val="0"/>
          <w:numId w:val="7"/>
        </w:numPr>
        <w:spacing w:line="240" w:lineRule="auto"/>
        <w:ind w:left="357" w:hanging="357"/>
        <w:jc w:val="both"/>
      </w:pPr>
      <w:r>
        <w:t>Виды собственности в Древнем Риме.</w:t>
      </w:r>
    </w:p>
    <w:p w14:paraId="440A24C1" w14:textId="77777777" w:rsidR="00D248A8" w:rsidRDefault="00D248A8" w:rsidP="00D248A8">
      <w:pPr>
        <w:pStyle w:val="ListParagraph"/>
        <w:numPr>
          <w:ilvl w:val="0"/>
          <w:numId w:val="7"/>
        </w:numPr>
        <w:spacing w:line="240" w:lineRule="auto"/>
        <w:ind w:left="357" w:hanging="357"/>
        <w:jc w:val="both"/>
      </w:pPr>
      <w:r>
        <w:t>Особенности института владения в римском праве.</w:t>
      </w:r>
    </w:p>
    <w:p w14:paraId="5430DD19" w14:textId="77777777" w:rsidR="00D248A8" w:rsidRDefault="00D248A8" w:rsidP="00D248A8">
      <w:pPr>
        <w:pStyle w:val="ListParagraph"/>
        <w:numPr>
          <w:ilvl w:val="0"/>
          <w:numId w:val="7"/>
        </w:numPr>
        <w:spacing w:line="240" w:lineRule="auto"/>
        <w:ind w:left="357" w:hanging="357"/>
        <w:jc w:val="both"/>
      </w:pPr>
      <w:r>
        <w:t>Первоначальные и производные способы приобретения права собственности: сравнительный анализ.</w:t>
      </w:r>
    </w:p>
    <w:p w14:paraId="719EF1E1" w14:textId="77777777" w:rsidR="00D248A8" w:rsidRDefault="00D248A8" w:rsidP="00D248A8">
      <w:pPr>
        <w:pStyle w:val="ListParagraph"/>
        <w:numPr>
          <w:ilvl w:val="0"/>
          <w:numId w:val="7"/>
        </w:numPr>
        <w:spacing w:line="240" w:lineRule="auto"/>
        <w:ind w:left="357" w:hanging="357"/>
        <w:jc w:val="both"/>
      </w:pPr>
      <w:r>
        <w:t>Права на чужие вещи как особая система вещных прав в Риме.</w:t>
      </w:r>
    </w:p>
    <w:p w14:paraId="79B230DB" w14:textId="77777777" w:rsidR="00D248A8" w:rsidRDefault="00D248A8" w:rsidP="00D248A8">
      <w:pPr>
        <w:pStyle w:val="ListParagraph"/>
        <w:numPr>
          <w:ilvl w:val="0"/>
          <w:numId w:val="7"/>
        </w:numPr>
        <w:spacing w:line="240" w:lineRule="auto"/>
        <w:ind w:left="357" w:hanging="357"/>
        <w:jc w:val="both"/>
      </w:pPr>
      <w:r>
        <w:t>Эволюция залогового права в Риме.</w:t>
      </w:r>
    </w:p>
    <w:p w14:paraId="440945F5" w14:textId="77777777" w:rsidR="00D248A8" w:rsidRDefault="00D248A8" w:rsidP="00D248A8">
      <w:pPr>
        <w:pStyle w:val="ListParagraph"/>
        <w:numPr>
          <w:ilvl w:val="0"/>
          <w:numId w:val="7"/>
        </w:numPr>
        <w:spacing w:line="240" w:lineRule="auto"/>
        <w:ind w:left="357" w:hanging="357"/>
        <w:jc w:val="both"/>
      </w:pPr>
      <w:proofErr w:type="spellStart"/>
      <w:r>
        <w:t>Предиальные</w:t>
      </w:r>
      <w:proofErr w:type="spellEnd"/>
      <w:r>
        <w:t xml:space="preserve"> и личные сервитуты в римском праве: сравнительный анализ.</w:t>
      </w:r>
    </w:p>
    <w:p w14:paraId="32CDA058" w14:textId="77777777" w:rsidR="00D248A8" w:rsidRDefault="00D248A8" w:rsidP="00D248A8">
      <w:pPr>
        <w:pStyle w:val="ListParagraph"/>
        <w:numPr>
          <w:ilvl w:val="0"/>
          <w:numId w:val="7"/>
        </w:numPr>
        <w:spacing w:line="240" w:lineRule="auto"/>
        <w:ind w:left="357" w:hanging="357"/>
        <w:jc w:val="both"/>
      </w:pPr>
      <w:r>
        <w:t>Понятие и основания возникновения обязательств по Институциям Гая.</w:t>
      </w:r>
    </w:p>
    <w:p w14:paraId="158D2FBB" w14:textId="77777777" w:rsidR="00D248A8" w:rsidRDefault="00D248A8" w:rsidP="00D248A8">
      <w:pPr>
        <w:pStyle w:val="ListParagraph"/>
        <w:numPr>
          <w:ilvl w:val="0"/>
          <w:numId w:val="7"/>
        </w:numPr>
        <w:spacing w:line="240" w:lineRule="auto"/>
        <w:ind w:left="357" w:hanging="357"/>
        <w:jc w:val="both"/>
      </w:pPr>
      <w:r>
        <w:t>Лица в обязательстве Древнего Рима.</w:t>
      </w:r>
    </w:p>
    <w:p w14:paraId="646CD1A7" w14:textId="77777777" w:rsidR="00D248A8" w:rsidRDefault="00D248A8" w:rsidP="00D248A8">
      <w:pPr>
        <w:pStyle w:val="ListParagraph"/>
        <w:numPr>
          <w:ilvl w:val="0"/>
          <w:numId w:val="7"/>
        </w:numPr>
        <w:spacing w:line="240" w:lineRule="auto"/>
        <w:ind w:left="357" w:hanging="357"/>
        <w:jc w:val="both"/>
      </w:pPr>
      <w:r>
        <w:t>Вербальные договоры в праве Древнего Рима.</w:t>
      </w:r>
    </w:p>
    <w:p w14:paraId="3DB3E0C4" w14:textId="77777777" w:rsidR="00D248A8" w:rsidRDefault="00D248A8" w:rsidP="00D248A8">
      <w:pPr>
        <w:pStyle w:val="ListParagraph"/>
        <w:numPr>
          <w:ilvl w:val="0"/>
          <w:numId w:val="7"/>
        </w:numPr>
        <w:spacing w:line="240" w:lineRule="auto"/>
        <w:ind w:left="357" w:hanging="357"/>
        <w:jc w:val="both"/>
      </w:pPr>
      <w:proofErr w:type="spellStart"/>
      <w:r>
        <w:t>Литтеральные</w:t>
      </w:r>
      <w:proofErr w:type="spellEnd"/>
      <w:r>
        <w:t xml:space="preserve"> договоры в праве Древнего Рима.</w:t>
      </w:r>
    </w:p>
    <w:p w14:paraId="38C284AA" w14:textId="77777777" w:rsidR="00D248A8" w:rsidRDefault="00D248A8" w:rsidP="00D248A8">
      <w:pPr>
        <w:pStyle w:val="ListParagraph"/>
        <w:numPr>
          <w:ilvl w:val="0"/>
          <w:numId w:val="7"/>
        </w:numPr>
        <w:spacing w:line="240" w:lineRule="auto"/>
        <w:ind w:left="357" w:hanging="357"/>
        <w:jc w:val="both"/>
      </w:pPr>
      <w:r>
        <w:t>Консенсуальные договоры в праве Древнего Рима.</w:t>
      </w:r>
    </w:p>
    <w:p w14:paraId="19682FD9" w14:textId="77777777" w:rsidR="00D248A8" w:rsidRDefault="00D248A8" w:rsidP="00D248A8">
      <w:pPr>
        <w:pStyle w:val="ListParagraph"/>
        <w:numPr>
          <w:ilvl w:val="0"/>
          <w:numId w:val="7"/>
        </w:numPr>
        <w:spacing w:line="240" w:lineRule="auto"/>
        <w:ind w:left="357" w:hanging="357"/>
        <w:jc w:val="both"/>
      </w:pPr>
      <w:r>
        <w:t>Реальные договоры в праве Древнего Рима.</w:t>
      </w:r>
    </w:p>
    <w:p w14:paraId="66C1D94F" w14:textId="47A1023E" w:rsidR="00D248A8" w:rsidRDefault="00D248A8" w:rsidP="00D248A8">
      <w:pPr>
        <w:pStyle w:val="ListParagraph"/>
        <w:numPr>
          <w:ilvl w:val="0"/>
          <w:numId w:val="7"/>
        </w:numPr>
        <w:spacing w:line="240" w:lineRule="auto"/>
        <w:ind w:left="357" w:hanging="357"/>
        <w:jc w:val="both"/>
      </w:pPr>
      <w:r>
        <w:t>Эволюция римского наследственного права.</w:t>
      </w:r>
      <w:bookmarkStart w:id="0" w:name="_GoBack"/>
      <w:bookmarkEnd w:id="0"/>
    </w:p>
    <w:p w14:paraId="35BAA1A3" w14:textId="77777777" w:rsidR="00D248A8" w:rsidRDefault="00D248A8" w:rsidP="00D248A8"/>
    <w:p w14:paraId="53D7C04E" w14:textId="0B11D200" w:rsidR="00D248A8" w:rsidRPr="00D025F1" w:rsidRDefault="00D248A8" w:rsidP="00D248A8">
      <w:pPr>
        <w:spacing w:before="120" w:after="120"/>
        <w:jc w:val="center"/>
        <w:rPr>
          <w:b/>
          <w:sz w:val="28"/>
          <w:szCs w:val="28"/>
        </w:rPr>
      </w:pPr>
      <w:r>
        <w:rPr>
          <w:b/>
          <w:sz w:val="28"/>
          <w:szCs w:val="28"/>
        </w:rPr>
        <w:t>Т</w:t>
      </w:r>
      <w:r w:rsidRPr="00D025F1">
        <w:rPr>
          <w:b/>
          <w:sz w:val="28"/>
          <w:szCs w:val="28"/>
        </w:rPr>
        <w:t xml:space="preserve">ематика </w:t>
      </w:r>
      <w:r>
        <w:rPr>
          <w:b/>
          <w:sz w:val="28"/>
          <w:szCs w:val="28"/>
        </w:rPr>
        <w:t>письменных работ (</w:t>
      </w:r>
      <w:r w:rsidRPr="00D025F1">
        <w:rPr>
          <w:b/>
          <w:sz w:val="28"/>
          <w:szCs w:val="28"/>
        </w:rPr>
        <w:t>реферат, доклад)</w:t>
      </w:r>
    </w:p>
    <w:p w14:paraId="16F9653A" w14:textId="77777777" w:rsidR="00D248A8" w:rsidRPr="0090304A" w:rsidRDefault="00D248A8" w:rsidP="00D248A8">
      <w:pPr>
        <w:numPr>
          <w:ilvl w:val="0"/>
          <w:numId w:val="8"/>
        </w:numPr>
        <w:rPr>
          <w:sz w:val="28"/>
        </w:rPr>
      </w:pPr>
      <w:r w:rsidRPr="0090304A">
        <w:rPr>
          <w:sz w:val="28"/>
        </w:rPr>
        <w:t>Роль римского права в истории права.</w:t>
      </w:r>
    </w:p>
    <w:p w14:paraId="78AD2354" w14:textId="77777777" w:rsidR="00D248A8" w:rsidRPr="0090304A" w:rsidRDefault="00D248A8" w:rsidP="00D248A8">
      <w:pPr>
        <w:numPr>
          <w:ilvl w:val="0"/>
          <w:numId w:val="8"/>
        </w:numPr>
        <w:rPr>
          <w:sz w:val="28"/>
        </w:rPr>
      </w:pPr>
      <w:r w:rsidRPr="0090304A">
        <w:rPr>
          <w:sz w:val="28"/>
        </w:rPr>
        <w:t>Роль римского права в истории правовых учений.</w:t>
      </w:r>
    </w:p>
    <w:p w14:paraId="253155BD" w14:textId="77777777" w:rsidR="00D248A8" w:rsidRPr="0090304A" w:rsidRDefault="00D248A8" w:rsidP="00D248A8">
      <w:pPr>
        <w:numPr>
          <w:ilvl w:val="0"/>
          <w:numId w:val="8"/>
        </w:numPr>
        <w:rPr>
          <w:sz w:val="28"/>
        </w:rPr>
      </w:pPr>
      <w:r w:rsidRPr="0090304A">
        <w:rPr>
          <w:sz w:val="28"/>
        </w:rPr>
        <w:t>Источники римского права.</w:t>
      </w:r>
    </w:p>
    <w:p w14:paraId="70B2EFD3" w14:textId="77777777" w:rsidR="00D248A8" w:rsidRPr="0090304A" w:rsidRDefault="00D248A8" w:rsidP="00D248A8">
      <w:pPr>
        <w:numPr>
          <w:ilvl w:val="0"/>
          <w:numId w:val="8"/>
        </w:numPr>
        <w:rPr>
          <w:sz w:val="28"/>
        </w:rPr>
      </w:pPr>
      <w:r w:rsidRPr="0090304A">
        <w:rPr>
          <w:sz w:val="28"/>
        </w:rPr>
        <w:t>Закон как источник римского права.</w:t>
      </w:r>
    </w:p>
    <w:p w14:paraId="1BA76C63" w14:textId="77777777" w:rsidR="00D248A8" w:rsidRPr="0090304A" w:rsidRDefault="00D248A8" w:rsidP="00D248A8">
      <w:pPr>
        <w:numPr>
          <w:ilvl w:val="0"/>
          <w:numId w:val="8"/>
        </w:numPr>
        <w:rPr>
          <w:sz w:val="28"/>
        </w:rPr>
      </w:pPr>
      <w:proofErr w:type="spellStart"/>
      <w:r w:rsidRPr="0090304A">
        <w:rPr>
          <w:sz w:val="28"/>
        </w:rPr>
        <w:t>Преторское</w:t>
      </w:r>
      <w:proofErr w:type="spellEnd"/>
      <w:r w:rsidRPr="0090304A">
        <w:rPr>
          <w:sz w:val="28"/>
        </w:rPr>
        <w:t xml:space="preserve"> право в системе римского права.</w:t>
      </w:r>
    </w:p>
    <w:p w14:paraId="00F5D9D3" w14:textId="77777777" w:rsidR="00D248A8" w:rsidRPr="0090304A" w:rsidRDefault="00D248A8" w:rsidP="00D248A8">
      <w:pPr>
        <w:numPr>
          <w:ilvl w:val="0"/>
          <w:numId w:val="8"/>
        </w:numPr>
        <w:rPr>
          <w:sz w:val="28"/>
        </w:rPr>
      </w:pPr>
      <w:r w:rsidRPr="0090304A">
        <w:rPr>
          <w:sz w:val="28"/>
        </w:rPr>
        <w:t>Значение юриспруденции для формирования и развития римского права.</w:t>
      </w:r>
    </w:p>
    <w:p w14:paraId="72B22E8B" w14:textId="77777777" w:rsidR="00D248A8" w:rsidRPr="0090304A" w:rsidRDefault="00D248A8" w:rsidP="00D248A8">
      <w:pPr>
        <w:numPr>
          <w:ilvl w:val="0"/>
          <w:numId w:val="8"/>
        </w:numPr>
        <w:rPr>
          <w:sz w:val="28"/>
        </w:rPr>
      </w:pPr>
      <w:r w:rsidRPr="0090304A">
        <w:rPr>
          <w:sz w:val="28"/>
        </w:rPr>
        <w:t>Кодификация Юстиниана.</w:t>
      </w:r>
    </w:p>
    <w:p w14:paraId="38B081DC" w14:textId="77777777" w:rsidR="00D248A8" w:rsidRPr="0090304A" w:rsidRDefault="00D248A8" w:rsidP="00D248A8">
      <w:pPr>
        <w:numPr>
          <w:ilvl w:val="0"/>
          <w:numId w:val="8"/>
        </w:numPr>
        <w:rPr>
          <w:sz w:val="28"/>
        </w:rPr>
      </w:pPr>
      <w:r w:rsidRPr="0090304A">
        <w:rPr>
          <w:sz w:val="28"/>
        </w:rPr>
        <w:t xml:space="preserve">Осуществление прав в Древнем Риме. </w:t>
      </w:r>
    </w:p>
    <w:p w14:paraId="6672A192" w14:textId="77777777" w:rsidR="00D248A8" w:rsidRPr="0090304A" w:rsidRDefault="00D248A8" w:rsidP="00D248A8">
      <w:pPr>
        <w:numPr>
          <w:ilvl w:val="0"/>
          <w:numId w:val="8"/>
        </w:numPr>
        <w:rPr>
          <w:sz w:val="28"/>
        </w:rPr>
      </w:pPr>
      <w:proofErr w:type="spellStart"/>
      <w:r w:rsidRPr="0090304A">
        <w:rPr>
          <w:sz w:val="28"/>
        </w:rPr>
        <w:t>Легисакционный</w:t>
      </w:r>
      <w:proofErr w:type="spellEnd"/>
      <w:r w:rsidRPr="0090304A">
        <w:rPr>
          <w:sz w:val="28"/>
        </w:rPr>
        <w:t xml:space="preserve"> процесс в римском праве.</w:t>
      </w:r>
    </w:p>
    <w:p w14:paraId="56AD5746" w14:textId="77777777" w:rsidR="00D248A8" w:rsidRPr="0090304A" w:rsidRDefault="00D248A8" w:rsidP="00D248A8">
      <w:pPr>
        <w:numPr>
          <w:ilvl w:val="0"/>
          <w:numId w:val="8"/>
        </w:numPr>
        <w:rPr>
          <w:sz w:val="28"/>
        </w:rPr>
      </w:pPr>
      <w:r w:rsidRPr="0090304A">
        <w:rPr>
          <w:sz w:val="28"/>
        </w:rPr>
        <w:t>Формулярный процесс в римском праве.</w:t>
      </w:r>
    </w:p>
    <w:p w14:paraId="52F9EE39" w14:textId="77777777" w:rsidR="00D248A8" w:rsidRPr="0090304A" w:rsidRDefault="00D248A8" w:rsidP="00D248A8">
      <w:pPr>
        <w:numPr>
          <w:ilvl w:val="0"/>
          <w:numId w:val="8"/>
        </w:numPr>
        <w:rPr>
          <w:sz w:val="28"/>
        </w:rPr>
      </w:pPr>
      <w:r w:rsidRPr="0090304A">
        <w:rPr>
          <w:sz w:val="28"/>
        </w:rPr>
        <w:t>Иски в римском праве.</w:t>
      </w:r>
    </w:p>
    <w:p w14:paraId="5934D9B8" w14:textId="77777777" w:rsidR="00D248A8" w:rsidRPr="0090304A" w:rsidRDefault="00D248A8" w:rsidP="00D248A8">
      <w:pPr>
        <w:numPr>
          <w:ilvl w:val="0"/>
          <w:numId w:val="8"/>
        </w:numPr>
        <w:rPr>
          <w:sz w:val="28"/>
        </w:rPr>
      </w:pPr>
      <w:r w:rsidRPr="0090304A">
        <w:rPr>
          <w:sz w:val="28"/>
        </w:rPr>
        <w:t>Субъект права в римском праве.</w:t>
      </w:r>
    </w:p>
    <w:p w14:paraId="5B915FF4" w14:textId="77777777" w:rsidR="00D248A8" w:rsidRPr="0090304A" w:rsidRDefault="00D248A8" w:rsidP="00D248A8">
      <w:pPr>
        <w:numPr>
          <w:ilvl w:val="0"/>
          <w:numId w:val="8"/>
        </w:numPr>
        <w:rPr>
          <w:sz w:val="28"/>
        </w:rPr>
      </w:pPr>
      <w:r w:rsidRPr="0090304A">
        <w:rPr>
          <w:sz w:val="28"/>
        </w:rPr>
        <w:t>Юридические лица в римском праве.</w:t>
      </w:r>
    </w:p>
    <w:p w14:paraId="731AF3FF" w14:textId="77777777" w:rsidR="00D248A8" w:rsidRPr="0090304A" w:rsidRDefault="00D248A8" w:rsidP="00D248A8">
      <w:pPr>
        <w:numPr>
          <w:ilvl w:val="0"/>
          <w:numId w:val="8"/>
        </w:numPr>
        <w:rPr>
          <w:sz w:val="28"/>
        </w:rPr>
      </w:pPr>
      <w:r w:rsidRPr="0090304A">
        <w:rPr>
          <w:sz w:val="28"/>
        </w:rPr>
        <w:t>Особенности римской семьи.</w:t>
      </w:r>
    </w:p>
    <w:p w14:paraId="6C0F6E1A" w14:textId="77777777" w:rsidR="00D248A8" w:rsidRPr="0090304A" w:rsidRDefault="00D248A8" w:rsidP="00D248A8">
      <w:pPr>
        <w:numPr>
          <w:ilvl w:val="0"/>
          <w:numId w:val="8"/>
        </w:numPr>
        <w:rPr>
          <w:sz w:val="28"/>
        </w:rPr>
      </w:pPr>
      <w:r w:rsidRPr="0090304A">
        <w:rPr>
          <w:sz w:val="28"/>
        </w:rPr>
        <w:t>Брак в римском частном праве.</w:t>
      </w:r>
    </w:p>
    <w:p w14:paraId="26FFCE03" w14:textId="77777777" w:rsidR="00D248A8" w:rsidRPr="0090304A" w:rsidRDefault="00D248A8" w:rsidP="00D248A8">
      <w:pPr>
        <w:numPr>
          <w:ilvl w:val="0"/>
          <w:numId w:val="8"/>
        </w:numPr>
        <w:rPr>
          <w:sz w:val="28"/>
        </w:rPr>
      </w:pPr>
      <w:r w:rsidRPr="0090304A">
        <w:rPr>
          <w:sz w:val="28"/>
        </w:rPr>
        <w:t>Отцовская власть в Древнем Риме.</w:t>
      </w:r>
    </w:p>
    <w:p w14:paraId="3E8F1897" w14:textId="77777777" w:rsidR="00D248A8" w:rsidRPr="0090304A" w:rsidRDefault="00D248A8" w:rsidP="00D248A8">
      <w:pPr>
        <w:numPr>
          <w:ilvl w:val="0"/>
          <w:numId w:val="8"/>
        </w:numPr>
        <w:rPr>
          <w:sz w:val="28"/>
        </w:rPr>
      </w:pPr>
      <w:r w:rsidRPr="0090304A">
        <w:rPr>
          <w:sz w:val="28"/>
        </w:rPr>
        <w:t>Владение в римском праве.</w:t>
      </w:r>
    </w:p>
    <w:p w14:paraId="12AF27FC" w14:textId="77777777" w:rsidR="00D248A8" w:rsidRPr="0090304A" w:rsidRDefault="00D248A8" w:rsidP="00D248A8">
      <w:pPr>
        <w:numPr>
          <w:ilvl w:val="0"/>
          <w:numId w:val="8"/>
        </w:numPr>
        <w:rPr>
          <w:sz w:val="28"/>
        </w:rPr>
      </w:pPr>
      <w:r w:rsidRPr="0090304A">
        <w:rPr>
          <w:sz w:val="28"/>
        </w:rPr>
        <w:t>Учение о вещах в римском праве.</w:t>
      </w:r>
    </w:p>
    <w:p w14:paraId="649D9AD4" w14:textId="77777777" w:rsidR="00D248A8" w:rsidRPr="0090304A" w:rsidRDefault="00D248A8" w:rsidP="00D248A8">
      <w:pPr>
        <w:numPr>
          <w:ilvl w:val="0"/>
          <w:numId w:val="8"/>
        </w:numPr>
        <w:rPr>
          <w:sz w:val="28"/>
        </w:rPr>
      </w:pPr>
      <w:r w:rsidRPr="0090304A">
        <w:rPr>
          <w:sz w:val="28"/>
        </w:rPr>
        <w:t>Понятие и виды собственности в римском праве.</w:t>
      </w:r>
    </w:p>
    <w:p w14:paraId="0D499E45" w14:textId="77777777" w:rsidR="00D248A8" w:rsidRPr="0090304A" w:rsidRDefault="00D248A8" w:rsidP="00D248A8">
      <w:pPr>
        <w:numPr>
          <w:ilvl w:val="0"/>
          <w:numId w:val="8"/>
        </w:numPr>
        <w:rPr>
          <w:sz w:val="28"/>
        </w:rPr>
      </w:pPr>
      <w:r w:rsidRPr="0090304A">
        <w:rPr>
          <w:sz w:val="28"/>
        </w:rPr>
        <w:t>Право собственности в римском праве.</w:t>
      </w:r>
    </w:p>
    <w:p w14:paraId="5C497C14" w14:textId="77777777" w:rsidR="00D248A8" w:rsidRPr="0090304A" w:rsidRDefault="00D248A8" w:rsidP="00D248A8">
      <w:pPr>
        <w:numPr>
          <w:ilvl w:val="0"/>
          <w:numId w:val="8"/>
        </w:numPr>
        <w:rPr>
          <w:sz w:val="28"/>
        </w:rPr>
      </w:pPr>
      <w:r w:rsidRPr="0090304A">
        <w:rPr>
          <w:sz w:val="28"/>
        </w:rPr>
        <w:t>Приобретение права собственности.</w:t>
      </w:r>
    </w:p>
    <w:p w14:paraId="0A2A0241" w14:textId="77777777" w:rsidR="00D248A8" w:rsidRPr="0090304A" w:rsidRDefault="00D248A8" w:rsidP="00D248A8">
      <w:pPr>
        <w:numPr>
          <w:ilvl w:val="0"/>
          <w:numId w:val="8"/>
        </w:numPr>
        <w:rPr>
          <w:sz w:val="28"/>
        </w:rPr>
      </w:pPr>
      <w:r w:rsidRPr="0090304A">
        <w:rPr>
          <w:sz w:val="28"/>
        </w:rPr>
        <w:t>Права на чужие вещи.</w:t>
      </w:r>
    </w:p>
    <w:p w14:paraId="08A53C2D" w14:textId="77777777" w:rsidR="00D248A8" w:rsidRPr="0090304A" w:rsidRDefault="00D248A8" w:rsidP="00D248A8">
      <w:pPr>
        <w:numPr>
          <w:ilvl w:val="0"/>
          <w:numId w:val="8"/>
        </w:numPr>
        <w:rPr>
          <w:sz w:val="28"/>
        </w:rPr>
      </w:pPr>
      <w:r w:rsidRPr="0090304A">
        <w:rPr>
          <w:sz w:val="28"/>
        </w:rPr>
        <w:t>Сервитут как институт римского права.</w:t>
      </w:r>
    </w:p>
    <w:p w14:paraId="4602458A" w14:textId="77777777" w:rsidR="00D248A8" w:rsidRPr="0090304A" w:rsidRDefault="00D248A8" w:rsidP="00D248A8">
      <w:pPr>
        <w:numPr>
          <w:ilvl w:val="0"/>
          <w:numId w:val="8"/>
        </w:numPr>
        <w:rPr>
          <w:sz w:val="28"/>
        </w:rPr>
      </w:pPr>
      <w:r w:rsidRPr="0090304A">
        <w:rPr>
          <w:sz w:val="28"/>
        </w:rPr>
        <w:t>Залоговое право в Риме.</w:t>
      </w:r>
    </w:p>
    <w:p w14:paraId="6032AC01" w14:textId="77777777" w:rsidR="00D248A8" w:rsidRPr="0090304A" w:rsidRDefault="00D248A8" w:rsidP="00D248A8">
      <w:pPr>
        <w:numPr>
          <w:ilvl w:val="0"/>
          <w:numId w:val="8"/>
        </w:numPr>
        <w:rPr>
          <w:sz w:val="28"/>
        </w:rPr>
      </w:pPr>
      <w:r w:rsidRPr="0090304A">
        <w:rPr>
          <w:sz w:val="28"/>
        </w:rPr>
        <w:t>Понятие и классификация обязательств в римском праве.</w:t>
      </w:r>
    </w:p>
    <w:p w14:paraId="12FD7948" w14:textId="77777777" w:rsidR="00D248A8" w:rsidRPr="0090304A" w:rsidRDefault="00D248A8" w:rsidP="00D248A8">
      <w:pPr>
        <w:numPr>
          <w:ilvl w:val="0"/>
          <w:numId w:val="8"/>
        </w:numPr>
        <w:rPr>
          <w:sz w:val="28"/>
        </w:rPr>
      </w:pPr>
      <w:r w:rsidRPr="0090304A">
        <w:rPr>
          <w:sz w:val="28"/>
        </w:rPr>
        <w:t>Эволюция договорного права.</w:t>
      </w:r>
    </w:p>
    <w:p w14:paraId="21228D9C" w14:textId="77777777" w:rsidR="00D248A8" w:rsidRPr="0090304A" w:rsidRDefault="00D248A8" w:rsidP="00D248A8">
      <w:pPr>
        <w:numPr>
          <w:ilvl w:val="0"/>
          <w:numId w:val="8"/>
        </w:numPr>
        <w:rPr>
          <w:sz w:val="28"/>
        </w:rPr>
      </w:pPr>
      <w:r w:rsidRPr="0090304A">
        <w:rPr>
          <w:sz w:val="28"/>
        </w:rPr>
        <w:t>Условие действительности договора.</w:t>
      </w:r>
    </w:p>
    <w:p w14:paraId="459F53F7" w14:textId="77777777" w:rsidR="00D248A8" w:rsidRPr="0090304A" w:rsidRDefault="00D248A8" w:rsidP="00D248A8">
      <w:pPr>
        <w:numPr>
          <w:ilvl w:val="0"/>
          <w:numId w:val="8"/>
        </w:numPr>
        <w:rPr>
          <w:sz w:val="28"/>
        </w:rPr>
      </w:pPr>
      <w:r w:rsidRPr="0090304A">
        <w:rPr>
          <w:sz w:val="28"/>
        </w:rPr>
        <w:t>Лица в обязательстве.</w:t>
      </w:r>
    </w:p>
    <w:p w14:paraId="0C6510B6" w14:textId="77777777" w:rsidR="00D248A8" w:rsidRPr="0090304A" w:rsidRDefault="00D248A8" w:rsidP="00D248A8">
      <w:pPr>
        <w:numPr>
          <w:ilvl w:val="0"/>
          <w:numId w:val="8"/>
        </w:numPr>
        <w:rPr>
          <w:sz w:val="28"/>
        </w:rPr>
      </w:pPr>
      <w:r w:rsidRPr="0090304A">
        <w:rPr>
          <w:sz w:val="28"/>
        </w:rPr>
        <w:t>Реальные договоры.</w:t>
      </w:r>
    </w:p>
    <w:p w14:paraId="1C3ED1C3" w14:textId="77777777" w:rsidR="00D248A8" w:rsidRPr="0090304A" w:rsidRDefault="00D248A8" w:rsidP="00D248A8">
      <w:pPr>
        <w:numPr>
          <w:ilvl w:val="0"/>
          <w:numId w:val="8"/>
        </w:numPr>
        <w:rPr>
          <w:sz w:val="28"/>
        </w:rPr>
      </w:pPr>
      <w:r w:rsidRPr="0090304A">
        <w:rPr>
          <w:sz w:val="28"/>
        </w:rPr>
        <w:t>Консенсуальные договоры.</w:t>
      </w:r>
    </w:p>
    <w:p w14:paraId="3101EFCC" w14:textId="77777777" w:rsidR="00D248A8" w:rsidRPr="0090304A" w:rsidRDefault="00D248A8" w:rsidP="00D248A8">
      <w:pPr>
        <w:numPr>
          <w:ilvl w:val="0"/>
          <w:numId w:val="8"/>
        </w:numPr>
        <w:rPr>
          <w:sz w:val="28"/>
        </w:rPr>
      </w:pPr>
      <w:r w:rsidRPr="0090304A">
        <w:rPr>
          <w:sz w:val="28"/>
        </w:rPr>
        <w:t>Обязательства как бы из договоров.</w:t>
      </w:r>
    </w:p>
    <w:p w14:paraId="3259234D" w14:textId="77777777" w:rsidR="00D248A8" w:rsidRPr="0090304A" w:rsidRDefault="00D248A8" w:rsidP="00D248A8">
      <w:pPr>
        <w:numPr>
          <w:ilvl w:val="0"/>
          <w:numId w:val="8"/>
        </w:numPr>
        <w:rPr>
          <w:sz w:val="28"/>
        </w:rPr>
      </w:pPr>
      <w:proofErr w:type="spellStart"/>
      <w:r w:rsidRPr="0090304A">
        <w:rPr>
          <w:sz w:val="28"/>
        </w:rPr>
        <w:t>Деликтные</w:t>
      </w:r>
      <w:proofErr w:type="spellEnd"/>
      <w:r w:rsidRPr="0090304A">
        <w:rPr>
          <w:sz w:val="28"/>
        </w:rPr>
        <w:t xml:space="preserve"> обязательства по римскому частному праву.</w:t>
      </w:r>
    </w:p>
    <w:p w14:paraId="20AC11AC" w14:textId="77777777" w:rsidR="00D248A8" w:rsidRPr="0090304A" w:rsidRDefault="00D248A8" w:rsidP="00D248A8">
      <w:pPr>
        <w:numPr>
          <w:ilvl w:val="0"/>
          <w:numId w:val="8"/>
        </w:numPr>
        <w:rPr>
          <w:sz w:val="28"/>
        </w:rPr>
      </w:pPr>
      <w:proofErr w:type="spellStart"/>
      <w:r w:rsidRPr="0090304A">
        <w:rPr>
          <w:sz w:val="28"/>
        </w:rPr>
        <w:t>Квазиделиктные</w:t>
      </w:r>
      <w:proofErr w:type="spellEnd"/>
      <w:r w:rsidRPr="0090304A">
        <w:rPr>
          <w:sz w:val="28"/>
        </w:rPr>
        <w:t xml:space="preserve"> обязательства в римском праве.</w:t>
      </w:r>
    </w:p>
    <w:p w14:paraId="042EBF04" w14:textId="77777777" w:rsidR="00D248A8" w:rsidRPr="0090304A" w:rsidRDefault="00D248A8" w:rsidP="00D248A8">
      <w:pPr>
        <w:numPr>
          <w:ilvl w:val="0"/>
          <w:numId w:val="8"/>
        </w:numPr>
        <w:rPr>
          <w:sz w:val="28"/>
        </w:rPr>
      </w:pPr>
      <w:r w:rsidRPr="0090304A">
        <w:rPr>
          <w:sz w:val="28"/>
        </w:rPr>
        <w:t>Наследование по завещанию.</w:t>
      </w:r>
    </w:p>
    <w:p w14:paraId="1062B387" w14:textId="77777777" w:rsidR="00D248A8" w:rsidRPr="0090304A" w:rsidRDefault="00D248A8" w:rsidP="00D248A8">
      <w:pPr>
        <w:numPr>
          <w:ilvl w:val="0"/>
          <w:numId w:val="8"/>
        </w:numPr>
        <w:rPr>
          <w:sz w:val="28"/>
        </w:rPr>
      </w:pPr>
      <w:r w:rsidRPr="0090304A">
        <w:rPr>
          <w:sz w:val="28"/>
        </w:rPr>
        <w:t>Наследование по закону.</w:t>
      </w:r>
    </w:p>
    <w:p w14:paraId="358E08ED" w14:textId="77777777" w:rsidR="00D248A8" w:rsidRPr="0090304A" w:rsidRDefault="00D248A8" w:rsidP="00D248A8">
      <w:pPr>
        <w:numPr>
          <w:ilvl w:val="0"/>
          <w:numId w:val="8"/>
        </w:numPr>
        <w:rPr>
          <w:sz w:val="28"/>
        </w:rPr>
      </w:pPr>
      <w:r w:rsidRPr="0090304A">
        <w:rPr>
          <w:sz w:val="28"/>
        </w:rPr>
        <w:t>Эволюция римского наследственного права.</w:t>
      </w:r>
    </w:p>
    <w:p w14:paraId="24F93F7F" w14:textId="77777777" w:rsidR="00D248A8" w:rsidRPr="0090304A" w:rsidRDefault="00D248A8" w:rsidP="00D248A8">
      <w:pPr>
        <w:numPr>
          <w:ilvl w:val="0"/>
          <w:numId w:val="8"/>
        </w:numPr>
        <w:rPr>
          <w:sz w:val="28"/>
        </w:rPr>
      </w:pPr>
      <w:r w:rsidRPr="0090304A">
        <w:rPr>
          <w:sz w:val="28"/>
        </w:rPr>
        <w:t>Легаты и фидеикомиссы в римском праве.</w:t>
      </w:r>
    </w:p>
    <w:p w14:paraId="1F5DFF4C" w14:textId="77777777" w:rsidR="00DC48F6" w:rsidRPr="00BE23C5" w:rsidRDefault="00DC48F6" w:rsidP="00DC48F6">
      <w:pPr>
        <w:tabs>
          <w:tab w:val="left" w:pos="1260"/>
        </w:tabs>
        <w:jc w:val="both"/>
        <w:rPr>
          <w:iCs/>
          <w:sz w:val="28"/>
          <w:szCs w:val="28"/>
          <w:u w:val="single"/>
        </w:rPr>
      </w:pPr>
    </w:p>
    <w:sectPr w:rsidR="00DC48F6" w:rsidRPr="00BE23C5" w:rsidSect="00C62DEC">
      <w:footerReference w:type="even" r:id="rId8"/>
      <w:foot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F48A2" w14:textId="77777777" w:rsidR="00762A3D" w:rsidRDefault="00762A3D">
      <w:r>
        <w:separator/>
      </w:r>
    </w:p>
  </w:endnote>
  <w:endnote w:type="continuationSeparator" w:id="0">
    <w:p w14:paraId="434E9181" w14:textId="77777777" w:rsidR="00762A3D" w:rsidRDefault="0076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F562" w14:textId="77777777" w:rsidR="00933F88" w:rsidRDefault="003D7CCE" w:rsidP="00C62DEC">
    <w:pPr>
      <w:pStyle w:val="Footer"/>
      <w:framePr w:wrap="around" w:vAnchor="text" w:hAnchor="margin" w:xAlign="center" w:y="1"/>
      <w:rPr>
        <w:rStyle w:val="PageNumber"/>
      </w:rPr>
    </w:pPr>
    <w:r>
      <w:rPr>
        <w:rStyle w:val="PageNumber"/>
      </w:rPr>
      <w:fldChar w:fldCharType="begin"/>
    </w:r>
    <w:r w:rsidR="00933F88">
      <w:rPr>
        <w:rStyle w:val="PageNumber"/>
      </w:rPr>
      <w:instrText xml:space="preserve">PAGE  </w:instrText>
    </w:r>
    <w:r>
      <w:rPr>
        <w:rStyle w:val="PageNumber"/>
      </w:rPr>
      <w:fldChar w:fldCharType="end"/>
    </w:r>
  </w:p>
  <w:p w14:paraId="4BC97AC8" w14:textId="77777777" w:rsidR="00933F88" w:rsidRDefault="00933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A3973" w14:textId="77777777" w:rsidR="00933F88" w:rsidRDefault="003D7CCE" w:rsidP="00C62DEC">
    <w:pPr>
      <w:pStyle w:val="Footer"/>
      <w:framePr w:wrap="around" w:vAnchor="text" w:hAnchor="margin" w:xAlign="center" w:y="1"/>
      <w:rPr>
        <w:rStyle w:val="PageNumber"/>
      </w:rPr>
    </w:pPr>
    <w:r>
      <w:rPr>
        <w:rStyle w:val="PageNumber"/>
      </w:rPr>
      <w:fldChar w:fldCharType="begin"/>
    </w:r>
    <w:r w:rsidR="00933F88">
      <w:rPr>
        <w:rStyle w:val="PageNumber"/>
      </w:rPr>
      <w:instrText xml:space="preserve">PAGE  </w:instrText>
    </w:r>
    <w:r>
      <w:rPr>
        <w:rStyle w:val="PageNumber"/>
      </w:rPr>
      <w:fldChar w:fldCharType="separate"/>
    </w:r>
    <w:r w:rsidR="001346CE">
      <w:rPr>
        <w:rStyle w:val="PageNumber"/>
        <w:noProof/>
      </w:rPr>
      <w:t>53</w:t>
    </w:r>
    <w:r>
      <w:rPr>
        <w:rStyle w:val="PageNumber"/>
      </w:rPr>
      <w:fldChar w:fldCharType="end"/>
    </w:r>
  </w:p>
  <w:p w14:paraId="7B1ABD6D" w14:textId="77777777" w:rsidR="00933F88" w:rsidRDefault="00933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72D5A" w14:textId="77777777" w:rsidR="00762A3D" w:rsidRDefault="00762A3D">
      <w:r>
        <w:separator/>
      </w:r>
    </w:p>
  </w:footnote>
  <w:footnote w:type="continuationSeparator" w:id="0">
    <w:p w14:paraId="45F39964" w14:textId="77777777" w:rsidR="00762A3D" w:rsidRDefault="0076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1531"/>
        </w:tabs>
        <w:ind w:left="1531" w:hanging="567"/>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1065" w:hanging="360"/>
      </w:pPr>
      <w:rPr>
        <w:rFonts w:eastAsia="Times New Roman"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3" w15:restartNumberingAfterBreak="0">
    <w:nsid w:val="00000007"/>
    <w:multiLevelType w:val="multilevel"/>
    <w:tmpl w:val="00000007"/>
    <w:name w:val="WWNum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4" w15:restartNumberingAfterBreak="0">
    <w:nsid w:val="00000008"/>
    <w:multiLevelType w:val="multilevel"/>
    <w:tmpl w:val="00000008"/>
    <w:name w:val="WWNum10"/>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5" w15:restartNumberingAfterBreak="0">
    <w:nsid w:val="0000000B"/>
    <w:multiLevelType w:val="multilevel"/>
    <w:tmpl w:val="0000000B"/>
    <w:name w:val="WWNum1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6" w15:restartNumberingAfterBreak="0">
    <w:nsid w:val="0000000C"/>
    <w:multiLevelType w:val="multilevel"/>
    <w:tmpl w:val="0000000C"/>
    <w:name w:val="WWNum1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7" w15:restartNumberingAfterBreak="0">
    <w:nsid w:val="0000000E"/>
    <w:multiLevelType w:val="multilevel"/>
    <w:tmpl w:val="0000000E"/>
    <w:name w:val="WWNum1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800" w:hanging="360"/>
      </w:pPr>
      <w:rPr>
        <w:rFonts w:cs="Times New Roman"/>
      </w:rPr>
    </w:lvl>
    <w:lvl w:ilvl="3">
      <w:start w:val="1"/>
      <w:numFmt w:val="decimal"/>
      <w:lvlText w:val="%4"/>
      <w:lvlJc w:val="left"/>
      <w:pPr>
        <w:tabs>
          <w:tab w:val="num" w:pos="0"/>
        </w:tabs>
        <w:ind w:left="2520" w:hanging="360"/>
      </w:pPr>
      <w:rPr>
        <w:rFonts w:cs="Times New Roman"/>
      </w:rPr>
    </w:lvl>
    <w:lvl w:ilvl="4">
      <w:start w:val="1"/>
      <w:numFmt w:val="decimal"/>
      <w:lvlText w:val="%5"/>
      <w:lvlJc w:val="left"/>
      <w:pPr>
        <w:tabs>
          <w:tab w:val="num" w:pos="0"/>
        </w:tabs>
        <w:ind w:left="3240" w:hanging="360"/>
      </w:pPr>
      <w:rPr>
        <w:rFonts w:cs="Times New Roman"/>
      </w:rPr>
    </w:lvl>
    <w:lvl w:ilvl="5">
      <w:start w:val="1"/>
      <w:numFmt w:val="decimal"/>
      <w:lvlText w:val="%6"/>
      <w:lvlJc w:val="left"/>
      <w:pPr>
        <w:tabs>
          <w:tab w:val="num" w:pos="0"/>
        </w:tabs>
        <w:ind w:left="3960" w:hanging="360"/>
      </w:pPr>
      <w:rPr>
        <w:rFonts w:cs="Times New Roman"/>
      </w:rPr>
    </w:lvl>
    <w:lvl w:ilvl="6">
      <w:start w:val="1"/>
      <w:numFmt w:val="decimal"/>
      <w:lvlText w:val="%7"/>
      <w:lvlJc w:val="left"/>
      <w:pPr>
        <w:tabs>
          <w:tab w:val="num" w:pos="0"/>
        </w:tabs>
        <w:ind w:left="4680" w:hanging="360"/>
      </w:pPr>
      <w:rPr>
        <w:rFonts w:cs="Times New Roman"/>
      </w:rPr>
    </w:lvl>
    <w:lvl w:ilvl="7">
      <w:start w:val="1"/>
      <w:numFmt w:val="decimal"/>
      <w:lvlText w:val="%8"/>
      <w:lvlJc w:val="left"/>
      <w:pPr>
        <w:tabs>
          <w:tab w:val="num" w:pos="0"/>
        </w:tabs>
        <w:ind w:left="5400" w:hanging="360"/>
      </w:pPr>
      <w:rPr>
        <w:rFonts w:cs="Times New Roman"/>
      </w:rPr>
    </w:lvl>
    <w:lvl w:ilvl="8">
      <w:start w:val="1"/>
      <w:numFmt w:val="decimal"/>
      <w:lvlText w:val="%9"/>
      <w:lvlJc w:val="left"/>
      <w:pPr>
        <w:tabs>
          <w:tab w:val="num" w:pos="0"/>
        </w:tabs>
        <w:ind w:left="6120" w:hanging="360"/>
      </w:pPr>
      <w:rPr>
        <w:rFonts w:cs="Times New Roman"/>
      </w:rPr>
    </w:lvl>
  </w:abstractNum>
  <w:abstractNum w:abstractNumId="8" w15:restartNumberingAfterBreak="0">
    <w:nsid w:val="0000000F"/>
    <w:multiLevelType w:val="multilevel"/>
    <w:tmpl w:val="0000000F"/>
    <w:name w:val="WWNum1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9" w15:restartNumberingAfterBreak="0">
    <w:nsid w:val="00000010"/>
    <w:multiLevelType w:val="multilevel"/>
    <w:tmpl w:val="00000010"/>
    <w:name w:val="WWNum1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0" w15:restartNumberingAfterBreak="0">
    <w:nsid w:val="00000011"/>
    <w:multiLevelType w:val="multilevel"/>
    <w:tmpl w:val="00000011"/>
    <w:name w:val="WWNum19"/>
    <w:lvl w:ilvl="0">
      <w:start w:val="1"/>
      <w:numFmt w:val="decimal"/>
      <w:lvlText w:val="%1"/>
      <w:lvlJc w:val="left"/>
      <w:pPr>
        <w:tabs>
          <w:tab w:val="num" w:pos="0"/>
        </w:tabs>
        <w:ind w:left="1065"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1" w15:restartNumberingAfterBreak="0">
    <w:nsid w:val="00000012"/>
    <w:multiLevelType w:val="multilevel"/>
    <w:tmpl w:val="00000012"/>
    <w:name w:val="WWNum20"/>
    <w:lvl w:ilvl="0">
      <w:start w:val="1"/>
      <w:numFmt w:val="decimal"/>
      <w:lvlText w:val="%1"/>
      <w:lvlJc w:val="left"/>
      <w:pPr>
        <w:tabs>
          <w:tab w:val="num" w:pos="0"/>
        </w:tabs>
        <w:ind w:left="1834" w:hanging="1125"/>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2" w15:restartNumberingAfterBreak="0">
    <w:nsid w:val="00000013"/>
    <w:multiLevelType w:val="multilevel"/>
    <w:tmpl w:val="00000013"/>
    <w:name w:val="WWNum21"/>
    <w:lvl w:ilvl="0">
      <w:start w:val="1"/>
      <w:numFmt w:val="decimal"/>
      <w:lvlText w:val="%1"/>
      <w:lvlJc w:val="left"/>
      <w:pPr>
        <w:tabs>
          <w:tab w:val="num" w:pos="0"/>
        </w:tabs>
        <w:ind w:left="1065" w:hanging="360"/>
      </w:pPr>
      <w:rPr>
        <w:rFonts w:cs="Times New Roman"/>
        <w:b w:val="0"/>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3" w15:restartNumberingAfterBreak="0">
    <w:nsid w:val="00000014"/>
    <w:multiLevelType w:val="multilevel"/>
    <w:tmpl w:val="00000014"/>
    <w:name w:val="WWNum22"/>
    <w:lvl w:ilvl="0">
      <w:start w:val="1"/>
      <w:numFmt w:val="decimal"/>
      <w:lvlText w:val="%1"/>
      <w:lvlJc w:val="left"/>
      <w:pPr>
        <w:tabs>
          <w:tab w:val="num" w:pos="0"/>
        </w:tabs>
        <w:ind w:left="1065"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4" w15:restartNumberingAfterBreak="0">
    <w:nsid w:val="00000016"/>
    <w:multiLevelType w:val="multilevel"/>
    <w:tmpl w:val="00000016"/>
    <w:name w:val="WWNum24"/>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5" w15:restartNumberingAfterBreak="0">
    <w:nsid w:val="00000017"/>
    <w:multiLevelType w:val="multilevel"/>
    <w:tmpl w:val="00000017"/>
    <w:name w:val="WWNum25"/>
    <w:lvl w:ilvl="0">
      <w:start w:val="1"/>
      <w:numFmt w:val="decimal"/>
      <w:lvlText w:val="%1"/>
      <w:lvlJc w:val="left"/>
      <w:pPr>
        <w:tabs>
          <w:tab w:val="num" w:pos="0"/>
        </w:tabs>
        <w:ind w:left="1065"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6" w15:restartNumberingAfterBreak="0">
    <w:nsid w:val="00000022"/>
    <w:multiLevelType w:val="multilevel"/>
    <w:tmpl w:val="00000022"/>
    <w:name w:val="WWNum37"/>
    <w:lvl w:ilvl="0">
      <w:start w:val="1"/>
      <w:numFmt w:val="decimal"/>
      <w:lvlText w:val="%1"/>
      <w:lvlJc w:val="left"/>
      <w:pPr>
        <w:tabs>
          <w:tab w:val="num" w:pos="0"/>
        </w:tabs>
        <w:ind w:left="1065"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17" w15:restartNumberingAfterBreak="0">
    <w:nsid w:val="00000026"/>
    <w:multiLevelType w:val="multilevel"/>
    <w:tmpl w:val="00000026"/>
    <w:name w:val="WWNum41"/>
    <w:lvl w:ilvl="0">
      <w:start w:val="1"/>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8" w15:restartNumberingAfterBreak="0">
    <w:nsid w:val="00000038"/>
    <w:multiLevelType w:val="multilevel"/>
    <w:tmpl w:val="00000038"/>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39"/>
    <w:multiLevelType w:val="multilevel"/>
    <w:tmpl w:val="00000039"/>
    <w:name w:val="WWNum60"/>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0000003A"/>
    <w:multiLevelType w:val="multilevel"/>
    <w:tmpl w:val="0000003A"/>
    <w:name w:val="WWNum61"/>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000003B"/>
    <w:multiLevelType w:val="multilevel"/>
    <w:tmpl w:val="0000003B"/>
    <w:name w:val="WWNum6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0000043"/>
    <w:multiLevelType w:val="multilevel"/>
    <w:tmpl w:val="00000043"/>
    <w:name w:val="WWNum70"/>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23" w15:restartNumberingAfterBreak="0">
    <w:nsid w:val="00000044"/>
    <w:multiLevelType w:val="multilevel"/>
    <w:tmpl w:val="00000044"/>
    <w:name w:val="WWNum71"/>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24" w15:restartNumberingAfterBreak="0">
    <w:nsid w:val="00000045"/>
    <w:multiLevelType w:val="multilevel"/>
    <w:tmpl w:val="00000045"/>
    <w:name w:val="WWNum72"/>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decimal"/>
      <w:lvlText w:val="%3"/>
      <w:lvlJc w:val="left"/>
      <w:pPr>
        <w:tabs>
          <w:tab w:val="num" w:pos="0"/>
        </w:tabs>
        <w:ind w:left="216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5"/>
      <w:lvlJc w:val="left"/>
      <w:pPr>
        <w:tabs>
          <w:tab w:val="num" w:pos="0"/>
        </w:tabs>
        <w:ind w:left="3600" w:hanging="360"/>
      </w:pPr>
      <w:rPr>
        <w:rFonts w:cs="Times New Roman"/>
      </w:rPr>
    </w:lvl>
    <w:lvl w:ilvl="5">
      <w:start w:val="1"/>
      <w:numFmt w:val="decimal"/>
      <w:lvlText w:val="%6"/>
      <w:lvlJc w:val="left"/>
      <w:pPr>
        <w:tabs>
          <w:tab w:val="num" w:pos="0"/>
        </w:tabs>
        <w:ind w:left="4320" w:hanging="360"/>
      </w:pPr>
      <w:rPr>
        <w:rFonts w:cs="Times New Roman"/>
      </w:rPr>
    </w:lvl>
    <w:lvl w:ilvl="6">
      <w:start w:val="1"/>
      <w:numFmt w:val="decimal"/>
      <w:lvlText w:val="%7"/>
      <w:lvlJc w:val="left"/>
      <w:pPr>
        <w:tabs>
          <w:tab w:val="num" w:pos="0"/>
        </w:tabs>
        <w:ind w:left="5040" w:hanging="360"/>
      </w:pPr>
      <w:rPr>
        <w:rFonts w:cs="Times New Roman"/>
      </w:rPr>
    </w:lvl>
    <w:lvl w:ilvl="7">
      <w:start w:val="1"/>
      <w:numFmt w:val="decimal"/>
      <w:lvlText w:val="%8"/>
      <w:lvlJc w:val="left"/>
      <w:pPr>
        <w:tabs>
          <w:tab w:val="num" w:pos="0"/>
        </w:tabs>
        <w:ind w:left="5760" w:hanging="360"/>
      </w:pPr>
      <w:rPr>
        <w:rFonts w:cs="Times New Roman"/>
      </w:rPr>
    </w:lvl>
    <w:lvl w:ilvl="8">
      <w:start w:val="1"/>
      <w:numFmt w:val="decimal"/>
      <w:lvlText w:val="%9"/>
      <w:lvlJc w:val="left"/>
      <w:pPr>
        <w:tabs>
          <w:tab w:val="num" w:pos="0"/>
        </w:tabs>
        <w:ind w:left="6480" w:hanging="360"/>
      </w:pPr>
      <w:rPr>
        <w:rFonts w:cs="Times New Roman"/>
      </w:rPr>
    </w:lvl>
  </w:abstractNum>
  <w:abstractNum w:abstractNumId="25" w15:restartNumberingAfterBreak="0">
    <w:nsid w:val="049447D1"/>
    <w:multiLevelType w:val="hybridMultilevel"/>
    <w:tmpl w:val="01A45A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4975667"/>
    <w:multiLevelType w:val="hybridMultilevel"/>
    <w:tmpl w:val="B2A28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4735D7"/>
    <w:multiLevelType w:val="hybridMultilevel"/>
    <w:tmpl w:val="D0B0700E"/>
    <w:lvl w:ilvl="0" w:tplc="6D6C3BF8">
      <w:start w:val="1"/>
      <w:numFmt w:val="decimal"/>
      <w:pStyle w:val="a"/>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A3F7DB1"/>
    <w:multiLevelType w:val="hybridMultilevel"/>
    <w:tmpl w:val="858CF3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A330C7"/>
    <w:multiLevelType w:val="hybridMultilevel"/>
    <w:tmpl w:val="2D0A6288"/>
    <w:lvl w:ilvl="0" w:tplc="51A0C2C8">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C75F62"/>
    <w:multiLevelType w:val="hybridMultilevel"/>
    <w:tmpl w:val="B2A28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1C467D"/>
    <w:multiLevelType w:val="hybridMultilevel"/>
    <w:tmpl w:val="E6C48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7"/>
  </w:num>
  <w:num w:numId="3">
    <w:abstractNumId w:val="25"/>
  </w:num>
  <w:num w:numId="4">
    <w:abstractNumId w:val="32"/>
  </w:num>
  <w:num w:numId="5">
    <w:abstractNumId w:val="31"/>
  </w:num>
  <w:num w:numId="6">
    <w:abstractNumId w:val="26"/>
  </w:num>
  <w:num w:numId="7">
    <w:abstractNumId w:val="29"/>
  </w:num>
  <w:num w:numId="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DA"/>
    <w:rsid w:val="00002972"/>
    <w:rsid w:val="00005890"/>
    <w:rsid w:val="00016C87"/>
    <w:rsid w:val="00025BA9"/>
    <w:rsid w:val="00032E47"/>
    <w:rsid w:val="0003555C"/>
    <w:rsid w:val="00042161"/>
    <w:rsid w:val="00042D7F"/>
    <w:rsid w:val="0004695C"/>
    <w:rsid w:val="00053209"/>
    <w:rsid w:val="00060113"/>
    <w:rsid w:val="000604EB"/>
    <w:rsid w:val="000667B5"/>
    <w:rsid w:val="0007584F"/>
    <w:rsid w:val="00081AB2"/>
    <w:rsid w:val="00081B38"/>
    <w:rsid w:val="00083E13"/>
    <w:rsid w:val="00092262"/>
    <w:rsid w:val="000B1F24"/>
    <w:rsid w:val="000B4595"/>
    <w:rsid w:val="000C06E7"/>
    <w:rsid w:val="000C3B27"/>
    <w:rsid w:val="000C6046"/>
    <w:rsid w:val="000C7911"/>
    <w:rsid w:val="000D21EB"/>
    <w:rsid w:val="000D77B8"/>
    <w:rsid w:val="000E2B39"/>
    <w:rsid w:val="000E541B"/>
    <w:rsid w:val="000E7680"/>
    <w:rsid w:val="000E7EEB"/>
    <w:rsid w:val="000F2C57"/>
    <w:rsid w:val="000F6AE8"/>
    <w:rsid w:val="001047F8"/>
    <w:rsid w:val="00111FE7"/>
    <w:rsid w:val="00113714"/>
    <w:rsid w:val="00113AE6"/>
    <w:rsid w:val="00115205"/>
    <w:rsid w:val="00120239"/>
    <w:rsid w:val="0013418A"/>
    <w:rsid w:val="001346CE"/>
    <w:rsid w:val="001347E5"/>
    <w:rsid w:val="00134ACC"/>
    <w:rsid w:val="00151291"/>
    <w:rsid w:val="0015252B"/>
    <w:rsid w:val="00154867"/>
    <w:rsid w:val="00157D83"/>
    <w:rsid w:val="001608AB"/>
    <w:rsid w:val="00171316"/>
    <w:rsid w:val="0017139E"/>
    <w:rsid w:val="00180D4B"/>
    <w:rsid w:val="0018728F"/>
    <w:rsid w:val="00191F4A"/>
    <w:rsid w:val="00192C41"/>
    <w:rsid w:val="001A192F"/>
    <w:rsid w:val="001A36C4"/>
    <w:rsid w:val="001B0005"/>
    <w:rsid w:val="001C6A93"/>
    <w:rsid w:val="001E070B"/>
    <w:rsid w:val="001E3E2A"/>
    <w:rsid w:val="001F6146"/>
    <w:rsid w:val="00205FEA"/>
    <w:rsid w:val="00214DCF"/>
    <w:rsid w:val="0022652B"/>
    <w:rsid w:val="00226F79"/>
    <w:rsid w:val="0022711C"/>
    <w:rsid w:val="0022777B"/>
    <w:rsid w:val="002370E1"/>
    <w:rsid w:val="002407D4"/>
    <w:rsid w:val="00250B31"/>
    <w:rsid w:val="00251A55"/>
    <w:rsid w:val="002561FC"/>
    <w:rsid w:val="0026059B"/>
    <w:rsid w:val="002625DC"/>
    <w:rsid w:val="00262DB9"/>
    <w:rsid w:val="002647DF"/>
    <w:rsid w:val="00265B14"/>
    <w:rsid w:val="002835FD"/>
    <w:rsid w:val="00283B8A"/>
    <w:rsid w:val="00283EE7"/>
    <w:rsid w:val="00286C0D"/>
    <w:rsid w:val="00294A24"/>
    <w:rsid w:val="0029514F"/>
    <w:rsid w:val="002A4CD3"/>
    <w:rsid w:val="002B0574"/>
    <w:rsid w:val="002B184C"/>
    <w:rsid w:val="002B44EC"/>
    <w:rsid w:val="002B4C06"/>
    <w:rsid w:val="002B7C17"/>
    <w:rsid w:val="002C35EA"/>
    <w:rsid w:val="002C646C"/>
    <w:rsid w:val="002C77CE"/>
    <w:rsid w:val="002C7F81"/>
    <w:rsid w:val="002D2251"/>
    <w:rsid w:val="002D3A3C"/>
    <w:rsid w:val="002D4244"/>
    <w:rsid w:val="002E12B4"/>
    <w:rsid w:val="002E2D3C"/>
    <w:rsid w:val="002E37E7"/>
    <w:rsid w:val="002E5AA8"/>
    <w:rsid w:val="002F036F"/>
    <w:rsid w:val="002F3DB5"/>
    <w:rsid w:val="002F5A9F"/>
    <w:rsid w:val="002F67CA"/>
    <w:rsid w:val="003023A9"/>
    <w:rsid w:val="003036BF"/>
    <w:rsid w:val="00303A03"/>
    <w:rsid w:val="003064AC"/>
    <w:rsid w:val="003125FB"/>
    <w:rsid w:val="003152E6"/>
    <w:rsid w:val="00316B49"/>
    <w:rsid w:val="00317808"/>
    <w:rsid w:val="00322155"/>
    <w:rsid w:val="003224FE"/>
    <w:rsid w:val="00325A79"/>
    <w:rsid w:val="00325DCE"/>
    <w:rsid w:val="00326B7E"/>
    <w:rsid w:val="00327575"/>
    <w:rsid w:val="003332D3"/>
    <w:rsid w:val="003355E3"/>
    <w:rsid w:val="003401FB"/>
    <w:rsid w:val="003404AC"/>
    <w:rsid w:val="00342853"/>
    <w:rsid w:val="00346848"/>
    <w:rsid w:val="00354E7E"/>
    <w:rsid w:val="00364CC1"/>
    <w:rsid w:val="003661E4"/>
    <w:rsid w:val="00375914"/>
    <w:rsid w:val="0038031C"/>
    <w:rsid w:val="003905C7"/>
    <w:rsid w:val="00396AD3"/>
    <w:rsid w:val="003A2FEC"/>
    <w:rsid w:val="003B055A"/>
    <w:rsid w:val="003B4192"/>
    <w:rsid w:val="003C17D5"/>
    <w:rsid w:val="003C3A36"/>
    <w:rsid w:val="003C62FC"/>
    <w:rsid w:val="003C6F02"/>
    <w:rsid w:val="003C7F7F"/>
    <w:rsid w:val="003D7CCE"/>
    <w:rsid w:val="003D7FFC"/>
    <w:rsid w:val="003E311E"/>
    <w:rsid w:val="003E488F"/>
    <w:rsid w:val="003E5992"/>
    <w:rsid w:val="003F03CA"/>
    <w:rsid w:val="003F7385"/>
    <w:rsid w:val="00407820"/>
    <w:rsid w:val="00411EA6"/>
    <w:rsid w:val="004120C6"/>
    <w:rsid w:val="00414D4F"/>
    <w:rsid w:val="00417269"/>
    <w:rsid w:val="004178EA"/>
    <w:rsid w:val="00420EBB"/>
    <w:rsid w:val="00422CBC"/>
    <w:rsid w:val="00430D7C"/>
    <w:rsid w:val="004321E1"/>
    <w:rsid w:val="00433C7F"/>
    <w:rsid w:val="00450DAA"/>
    <w:rsid w:val="0045160C"/>
    <w:rsid w:val="00453D19"/>
    <w:rsid w:val="00455174"/>
    <w:rsid w:val="004622CC"/>
    <w:rsid w:val="00464827"/>
    <w:rsid w:val="00464FAC"/>
    <w:rsid w:val="004805CB"/>
    <w:rsid w:val="0048313E"/>
    <w:rsid w:val="00484CC3"/>
    <w:rsid w:val="00492E33"/>
    <w:rsid w:val="004A197A"/>
    <w:rsid w:val="004A5FF4"/>
    <w:rsid w:val="004A79F3"/>
    <w:rsid w:val="004B35C7"/>
    <w:rsid w:val="004B4A53"/>
    <w:rsid w:val="004B4C6F"/>
    <w:rsid w:val="004C2AB8"/>
    <w:rsid w:val="004C38AC"/>
    <w:rsid w:val="004C6447"/>
    <w:rsid w:val="004D0D03"/>
    <w:rsid w:val="004D79DF"/>
    <w:rsid w:val="004D7C79"/>
    <w:rsid w:val="004E2792"/>
    <w:rsid w:val="004F0D0B"/>
    <w:rsid w:val="00501542"/>
    <w:rsid w:val="005043C4"/>
    <w:rsid w:val="00504D86"/>
    <w:rsid w:val="0051057C"/>
    <w:rsid w:val="00514EEB"/>
    <w:rsid w:val="00521A21"/>
    <w:rsid w:val="005268C9"/>
    <w:rsid w:val="00526B6B"/>
    <w:rsid w:val="005300D5"/>
    <w:rsid w:val="0053380F"/>
    <w:rsid w:val="005353BC"/>
    <w:rsid w:val="00536183"/>
    <w:rsid w:val="00537945"/>
    <w:rsid w:val="00537E27"/>
    <w:rsid w:val="00540642"/>
    <w:rsid w:val="00545F55"/>
    <w:rsid w:val="00571E1B"/>
    <w:rsid w:val="0057332B"/>
    <w:rsid w:val="0057431D"/>
    <w:rsid w:val="00582F7E"/>
    <w:rsid w:val="00585CDA"/>
    <w:rsid w:val="00590D8D"/>
    <w:rsid w:val="00591853"/>
    <w:rsid w:val="00596B4D"/>
    <w:rsid w:val="005A07E1"/>
    <w:rsid w:val="005B6922"/>
    <w:rsid w:val="005B7370"/>
    <w:rsid w:val="005C17D2"/>
    <w:rsid w:val="005C3D29"/>
    <w:rsid w:val="005C610B"/>
    <w:rsid w:val="005D1968"/>
    <w:rsid w:val="005D7C82"/>
    <w:rsid w:val="005E5B7B"/>
    <w:rsid w:val="005F1549"/>
    <w:rsid w:val="005F38B1"/>
    <w:rsid w:val="00605076"/>
    <w:rsid w:val="00605CA4"/>
    <w:rsid w:val="00607B09"/>
    <w:rsid w:val="00613EC3"/>
    <w:rsid w:val="006170BF"/>
    <w:rsid w:val="00622276"/>
    <w:rsid w:val="00623516"/>
    <w:rsid w:val="006247D4"/>
    <w:rsid w:val="00625C2A"/>
    <w:rsid w:val="006261BF"/>
    <w:rsid w:val="00627C5A"/>
    <w:rsid w:val="00635D75"/>
    <w:rsid w:val="0064407F"/>
    <w:rsid w:val="00645183"/>
    <w:rsid w:val="00652B15"/>
    <w:rsid w:val="00654010"/>
    <w:rsid w:val="00662181"/>
    <w:rsid w:val="00667A78"/>
    <w:rsid w:val="00677CD3"/>
    <w:rsid w:val="00682CB5"/>
    <w:rsid w:val="006919AA"/>
    <w:rsid w:val="00693985"/>
    <w:rsid w:val="00693F17"/>
    <w:rsid w:val="006A7058"/>
    <w:rsid w:val="006B147D"/>
    <w:rsid w:val="006B1709"/>
    <w:rsid w:val="006B42E0"/>
    <w:rsid w:val="006C77F6"/>
    <w:rsid w:val="006D0360"/>
    <w:rsid w:val="006D0DE0"/>
    <w:rsid w:val="006D21AB"/>
    <w:rsid w:val="006D3D82"/>
    <w:rsid w:val="006D730F"/>
    <w:rsid w:val="006E6154"/>
    <w:rsid w:val="006F5D5E"/>
    <w:rsid w:val="00701C0F"/>
    <w:rsid w:val="00703825"/>
    <w:rsid w:val="007109C8"/>
    <w:rsid w:val="007124C2"/>
    <w:rsid w:val="007145F9"/>
    <w:rsid w:val="0072464E"/>
    <w:rsid w:val="007316E8"/>
    <w:rsid w:val="00736755"/>
    <w:rsid w:val="00745CC6"/>
    <w:rsid w:val="00746467"/>
    <w:rsid w:val="00746F00"/>
    <w:rsid w:val="0075077E"/>
    <w:rsid w:val="007548AB"/>
    <w:rsid w:val="0075702C"/>
    <w:rsid w:val="007619AA"/>
    <w:rsid w:val="00762A3D"/>
    <w:rsid w:val="007646AC"/>
    <w:rsid w:val="007659A4"/>
    <w:rsid w:val="007739A4"/>
    <w:rsid w:val="00776835"/>
    <w:rsid w:val="00776AC7"/>
    <w:rsid w:val="0078309D"/>
    <w:rsid w:val="00785437"/>
    <w:rsid w:val="00786307"/>
    <w:rsid w:val="00791648"/>
    <w:rsid w:val="00791C17"/>
    <w:rsid w:val="0079617A"/>
    <w:rsid w:val="007A3124"/>
    <w:rsid w:val="007A3473"/>
    <w:rsid w:val="007B6905"/>
    <w:rsid w:val="007C08A6"/>
    <w:rsid w:val="007C5817"/>
    <w:rsid w:val="007D0781"/>
    <w:rsid w:val="007D0D69"/>
    <w:rsid w:val="007E3B22"/>
    <w:rsid w:val="007E678A"/>
    <w:rsid w:val="007E6954"/>
    <w:rsid w:val="007F3383"/>
    <w:rsid w:val="00801704"/>
    <w:rsid w:val="00807069"/>
    <w:rsid w:val="008074CB"/>
    <w:rsid w:val="0081017D"/>
    <w:rsid w:val="008108D7"/>
    <w:rsid w:val="00814971"/>
    <w:rsid w:val="00820DC7"/>
    <w:rsid w:val="008215C9"/>
    <w:rsid w:val="00821A51"/>
    <w:rsid w:val="00824A5E"/>
    <w:rsid w:val="008514C0"/>
    <w:rsid w:val="00851CC1"/>
    <w:rsid w:val="0085462F"/>
    <w:rsid w:val="00856E50"/>
    <w:rsid w:val="00865652"/>
    <w:rsid w:val="00870840"/>
    <w:rsid w:val="00873442"/>
    <w:rsid w:val="008737B6"/>
    <w:rsid w:val="00876109"/>
    <w:rsid w:val="0087640C"/>
    <w:rsid w:val="00885130"/>
    <w:rsid w:val="008876CB"/>
    <w:rsid w:val="00892945"/>
    <w:rsid w:val="0089530F"/>
    <w:rsid w:val="008A40B8"/>
    <w:rsid w:val="008A52F7"/>
    <w:rsid w:val="008A6341"/>
    <w:rsid w:val="008A6AE4"/>
    <w:rsid w:val="008D0E7F"/>
    <w:rsid w:val="008D5603"/>
    <w:rsid w:val="008D6F3D"/>
    <w:rsid w:val="008E30C4"/>
    <w:rsid w:val="008E31AA"/>
    <w:rsid w:val="008E4C94"/>
    <w:rsid w:val="008F18C9"/>
    <w:rsid w:val="008F235D"/>
    <w:rsid w:val="00904465"/>
    <w:rsid w:val="00913476"/>
    <w:rsid w:val="00913E4F"/>
    <w:rsid w:val="00921724"/>
    <w:rsid w:val="00922B1C"/>
    <w:rsid w:val="00923D62"/>
    <w:rsid w:val="00926295"/>
    <w:rsid w:val="00933F88"/>
    <w:rsid w:val="009413BB"/>
    <w:rsid w:val="009477D9"/>
    <w:rsid w:val="0095120C"/>
    <w:rsid w:val="00957713"/>
    <w:rsid w:val="00966C31"/>
    <w:rsid w:val="00974C1D"/>
    <w:rsid w:val="00983AB8"/>
    <w:rsid w:val="00990EEC"/>
    <w:rsid w:val="0099558E"/>
    <w:rsid w:val="00995FF9"/>
    <w:rsid w:val="00996761"/>
    <w:rsid w:val="009A5FA3"/>
    <w:rsid w:val="009A7BA1"/>
    <w:rsid w:val="009B7C1C"/>
    <w:rsid w:val="009C54A0"/>
    <w:rsid w:val="009D162D"/>
    <w:rsid w:val="009D3BD6"/>
    <w:rsid w:val="009D4826"/>
    <w:rsid w:val="009D581A"/>
    <w:rsid w:val="009D5DA8"/>
    <w:rsid w:val="009D6157"/>
    <w:rsid w:val="009D698B"/>
    <w:rsid w:val="009E0F99"/>
    <w:rsid w:val="009E6CA1"/>
    <w:rsid w:val="009F2589"/>
    <w:rsid w:val="009F2DE3"/>
    <w:rsid w:val="00A02C95"/>
    <w:rsid w:val="00A06BA4"/>
    <w:rsid w:val="00A12932"/>
    <w:rsid w:val="00A1503C"/>
    <w:rsid w:val="00A17207"/>
    <w:rsid w:val="00A17EA2"/>
    <w:rsid w:val="00A2318F"/>
    <w:rsid w:val="00A25D17"/>
    <w:rsid w:val="00A36D16"/>
    <w:rsid w:val="00A42A40"/>
    <w:rsid w:val="00A4485C"/>
    <w:rsid w:val="00A56DC9"/>
    <w:rsid w:val="00A63CB3"/>
    <w:rsid w:val="00A64337"/>
    <w:rsid w:val="00A65EDA"/>
    <w:rsid w:val="00A66D49"/>
    <w:rsid w:val="00A71B96"/>
    <w:rsid w:val="00A729F1"/>
    <w:rsid w:val="00A83465"/>
    <w:rsid w:val="00A83546"/>
    <w:rsid w:val="00A94F46"/>
    <w:rsid w:val="00AA0664"/>
    <w:rsid w:val="00AA3973"/>
    <w:rsid w:val="00AB519A"/>
    <w:rsid w:val="00AB7461"/>
    <w:rsid w:val="00AB748C"/>
    <w:rsid w:val="00AC3DE3"/>
    <w:rsid w:val="00AD1071"/>
    <w:rsid w:val="00AD1954"/>
    <w:rsid w:val="00AD30D8"/>
    <w:rsid w:val="00AD67C2"/>
    <w:rsid w:val="00AE003C"/>
    <w:rsid w:val="00AE7B2D"/>
    <w:rsid w:val="00AE7D73"/>
    <w:rsid w:val="00AF0272"/>
    <w:rsid w:val="00AF0366"/>
    <w:rsid w:val="00AF13FD"/>
    <w:rsid w:val="00AF3C34"/>
    <w:rsid w:val="00AF6C31"/>
    <w:rsid w:val="00B05079"/>
    <w:rsid w:val="00B13EBA"/>
    <w:rsid w:val="00B30803"/>
    <w:rsid w:val="00B316BF"/>
    <w:rsid w:val="00B31D18"/>
    <w:rsid w:val="00B349DB"/>
    <w:rsid w:val="00B41431"/>
    <w:rsid w:val="00B41D2E"/>
    <w:rsid w:val="00B45D55"/>
    <w:rsid w:val="00B46548"/>
    <w:rsid w:val="00B4781D"/>
    <w:rsid w:val="00B50DDB"/>
    <w:rsid w:val="00B522E9"/>
    <w:rsid w:val="00B5234A"/>
    <w:rsid w:val="00B52BA3"/>
    <w:rsid w:val="00B53CBE"/>
    <w:rsid w:val="00B550C8"/>
    <w:rsid w:val="00B569F4"/>
    <w:rsid w:val="00B63A21"/>
    <w:rsid w:val="00B63C37"/>
    <w:rsid w:val="00B67EE0"/>
    <w:rsid w:val="00B71F6F"/>
    <w:rsid w:val="00B75328"/>
    <w:rsid w:val="00B76A94"/>
    <w:rsid w:val="00B80CD3"/>
    <w:rsid w:val="00B81271"/>
    <w:rsid w:val="00B85248"/>
    <w:rsid w:val="00B8745D"/>
    <w:rsid w:val="00B92117"/>
    <w:rsid w:val="00B92D8C"/>
    <w:rsid w:val="00B975F4"/>
    <w:rsid w:val="00BA186F"/>
    <w:rsid w:val="00BA1D10"/>
    <w:rsid w:val="00BA48D5"/>
    <w:rsid w:val="00BA7F05"/>
    <w:rsid w:val="00BB1289"/>
    <w:rsid w:val="00BB5D99"/>
    <w:rsid w:val="00BB7D73"/>
    <w:rsid w:val="00BC05FC"/>
    <w:rsid w:val="00BC1CC6"/>
    <w:rsid w:val="00BC39D6"/>
    <w:rsid w:val="00BD02E7"/>
    <w:rsid w:val="00BE23C5"/>
    <w:rsid w:val="00BE2DA0"/>
    <w:rsid w:val="00BE4056"/>
    <w:rsid w:val="00BE6BDE"/>
    <w:rsid w:val="00C0769C"/>
    <w:rsid w:val="00C1102B"/>
    <w:rsid w:val="00C11228"/>
    <w:rsid w:val="00C14344"/>
    <w:rsid w:val="00C22636"/>
    <w:rsid w:val="00C2421E"/>
    <w:rsid w:val="00C309E0"/>
    <w:rsid w:val="00C373EB"/>
    <w:rsid w:val="00C4118D"/>
    <w:rsid w:val="00C42A07"/>
    <w:rsid w:val="00C44375"/>
    <w:rsid w:val="00C447E0"/>
    <w:rsid w:val="00C4753C"/>
    <w:rsid w:val="00C510D4"/>
    <w:rsid w:val="00C52CAF"/>
    <w:rsid w:val="00C572E6"/>
    <w:rsid w:val="00C62DEC"/>
    <w:rsid w:val="00C65CDE"/>
    <w:rsid w:val="00C752EA"/>
    <w:rsid w:val="00C76E52"/>
    <w:rsid w:val="00C77122"/>
    <w:rsid w:val="00C808E6"/>
    <w:rsid w:val="00C8316A"/>
    <w:rsid w:val="00C85140"/>
    <w:rsid w:val="00C95EBF"/>
    <w:rsid w:val="00C962CC"/>
    <w:rsid w:val="00C9691A"/>
    <w:rsid w:val="00CA1290"/>
    <w:rsid w:val="00CA20CB"/>
    <w:rsid w:val="00CB3CC2"/>
    <w:rsid w:val="00CB499D"/>
    <w:rsid w:val="00CC5D37"/>
    <w:rsid w:val="00CD14A9"/>
    <w:rsid w:val="00CD26BB"/>
    <w:rsid w:val="00CD30C5"/>
    <w:rsid w:val="00CD3604"/>
    <w:rsid w:val="00CD6F23"/>
    <w:rsid w:val="00CE016B"/>
    <w:rsid w:val="00CE37DA"/>
    <w:rsid w:val="00CE5AB6"/>
    <w:rsid w:val="00CE698B"/>
    <w:rsid w:val="00CE74F6"/>
    <w:rsid w:val="00CF03A3"/>
    <w:rsid w:val="00CF1EAC"/>
    <w:rsid w:val="00D025F1"/>
    <w:rsid w:val="00D067F6"/>
    <w:rsid w:val="00D1091D"/>
    <w:rsid w:val="00D12358"/>
    <w:rsid w:val="00D20E87"/>
    <w:rsid w:val="00D24067"/>
    <w:rsid w:val="00D248A8"/>
    <w:rsid w:val="00D264AD"/>
    <w:rsid w:val="00D309E9"/>
    <w:rsid w:val="00D44D48"/>
    <w:rsid w:val="00D475A0"/>
    <w:rsid w:val="00D50191"/>
    <w:rsid w:val="00D5649F"/>
    <w:rsid w:val="00D615A6"/>
    <w:rsid w:val="00D6204A"/>
    <w:rsid w:val="00D64979"/>
    <w:rsid w:val="00D661E8"/>
    <w:rsid w:val="00D70E72"/>
    <w:rsid w:val="00D75F37"/>
    <w:rsid w:val="00D815A2"/>
    <w:rsid w:val="00D843E2"/>
    <w:rsid w:val="00D96A91"/>
    <w:rsid w:val="00DA06D3"/>
    <w:rsid w:val="00DA4591"/>
    <w:rsid w:val="00DA5D37"/>
    <w:rsid w:val="00DB56AA"/>
    <w:rsid w:val="00DC06A3"/>
    <w:rsid w:val="00DC3425"/>
    <w:rsid w:val="00DC384A"/>
    <w:rsid w:val="00DC4586"/>
    <w:rsid w:val="00DC48F6"/>
    <w:rsid w:val="00DC58DE"/>
    <w:rsid w:val="00DD47D2"/>
    <w:rsid w:val="00DD674A"/>
    <w:rsid w:val="00DE03AD"/>
    <w:rsid w:val="00DE06AC"/>
    <w:rsid w:val="00DE4B8E"/>
    <w:rsid w:val="00E03626"/>
    <w:rsid w:val="00E05366"/>
    <w:rsid w:val="00E07A40"/>
    <w:rsid w:val="00E07BEB"/>
    <w:rsid w:val="00E11C0F"/>
    <w:rsid w:val="00E134A3"/>
    <w:rsid w:val="00E1353C"/>
    <w:rsid w:val="00E14BFA"/>
    <w:rsid w:val="00E256EB"/>
    <w:rsid w:val="00E306DB"/>
    <w:rsid w:val="00E3777D"/>
    <w:rsid w:val="00E429C3"/>
    <w:rsid w:val="00E43A1D"/>
    <w:rsid w:val="00E45CAE"/>
    <w:rsid w:val="00E50048"/>
    <w:rsid w:val="00E522AB"/>
    <w:rsid w:val="00E53FE2"/>
    <w:rsid w:val="00E55066"/>
    <w:rsid w:val="00E62FB7"/>
    <w:rsid w:val="00E631A8"/>
    <w:rsid w:val="00E66F4C"/>
    <w:rsid w:val="00E7073A"/>
    <w:rsid w:val="00E817F2"/>
    <w:rsid w:val="00E81F9C"/>
    <w:rsid w:val="00E90E47"/>
    <w:rsid w:val="00E9492B"/>
    <w:rsid w:val="00E951A7"/>
    <w:rsid w:val="00EA0718"/>
    <w:rsid w:val="00EA272D"/>
    <w:rsid w:val="00EA27D9"/>
    <w:rsid w:val="00EA6527"/>
    <w:rsid w:val="00EA73F4"/>
    <w:rsid w:val="00EB26C6"/>
    <w:rsid w:val="00EB3958"/>
    <w:rsid w:val="00EC49C2"/>
    <w:rsid w:val="00ED0F81"/>
    <w:rsid w:val="00ED1944"/>
    <w:rsid w:val="00ED1E4D"/>
    <w:rsid w:val="00ED4710"/>
    <w:rsid w:val="00EE361B"/>
    <w:rsid w:val="00EF4EEB"/>
    <w:rsid w:val="00EF6B89"/>
    <w:rsid w:val="00F06875"/>
    <w:rsid w:val="00F159E6"/>
    <w:rsid w:val="00F21BE6"/>
    <w:rsid w:val="00F21BEC"/>
    <w:rsid w:val="00F23A23"/>
    <w:rsid w:val="00F244E0"/>
    <w:rsid w:val="00F27860"/>
    <w:rsid w:val="00F30D8E"/>
    <w:rsid w:val="00F3464E"/>
    <w:rsid w:val="00F35601"/>
    <w:rsid w:val="00F437B9"/>
    <w:rsid w:val="00F43D3E"/>
    <w:rsid w:val="00F50E41"/>
    <w:rsid w:val="00F50E89"/>
    <w:rsid w:val="00F56FB8"/>
    <w:rsid w:val="00F6108D"/>
    <w:rsid w:val="00F61B9D"/>
    <w:rsid w:val="00F64EA3"/>
    <w:rsid w:val="00F66152"/>
    <w:rsid w:val="00F80D44"/>
    <w:rsid w:val="00F87230"/>
    <w:rsid w:val="00F8760F"/>
    <w:rsid w:val="00F87756"/>
    <w:rsid w:val="00F9342E"/>
    <w:rsid w:val="00F948E2"/>
    <w:rsid w:val="00F97FF7"/>
    <w:rsid w:val="00FA3A41"/>
    <w:rsid w:val="00FA41A7"/>
    <w:rsid w:val="00FB6E70"/>
    <w:rsid w:val="00FC1BDF"/>
    <w:rsid w:val="00FC3B3D"/>
    <w:rsid w:val="00FC7188"/>
    <w:rsid w:val="00FD5374"/>
    <w:rsid w:val="00FE22EA"/>
    <w:rsid w:val="00FE35FE"/>
    <w:rsid w:val="00FE5015"/>
    <w:rsid w:val="00FE77D6"/>
    <w:rsid w:val="00FE7FBB"/>
    <w:rsid w:val="00FF011B"/>
    <w:rsid w:val="00FF096D"/>
    <w:rsid w:val="00FF230B"/>
    <w:rsid w:val="00FF4AC3"/>
    <w:rsid w:val="00FF4B56"/>
    <w:rsid w:val="00FF6823"/>
    <w:rsid w:val="00FF6A00"/>
    <w:rsid w:val="00FF7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3FEB3"/>
  <w15:docId w15:val="{B8B84308-802C-F44B-ACAB-6C9D61C7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826"/>
    <w:rPr>
      <w:sz w:val="24"/>
      <w:szCs w:val="24"/>
    </w:rPr>
  </w:style>
  <w:style w:type="paragraph" w:styleId="Heading1">
    <w:name w:val="heading 1"/>
    <w:basedOn w:val="Normal"/>
    <w:next w:val="Normal"/>
    <w:link w:val="Heading1Char"/>
    <w:uiPriority w:val="99"/>
    <w:qFormat/>
    <w:rsid w:val="00430D7C"/>
    <w:pPr>
      <w:keepNext/>
      <w:spacing w:before="360" w:after="240"/>
      <w:outlineLvl w:val="0"/>
    </w:pPr>
    <w:rPr>
      <w:rFonts w:cs="Arial"/>
      <w:b/>
      <w:bCs/>
      <w:kern w:val="32"/>
      <w:sz w:val="32"/>
      <w:szCs w:val="32"/>
    </w:rPr>
  </w:style>
  <w:style w:type="paragraph" w:styleId="Heading2">
    <w:name w:val="heading 2"/>
    <w:basedOn w:val="Normal"/>
    <w:next w:val="Normal"/>
    <w:link w:val="Heading2Char"/>
    <w:uiPriority w:val="99"/>
    <w:qFormat/>
    <w:rsid w:val="003C7F7F"/>
    <w:pPr>
      <w:keepNext/>
      <w:spacing w:before="120" w:after="120"/>
      <w:jc w:val="center"/>
      <w:outlineLvl w:val="1"/>
    </w:pPr>
    <w:rPr>
      <w:rFonts w:cs="Arial"/>
      <w:b/>
      <w:bCs/>
      <w:iCs/>
      <w:sz w:val="28"/>
      <w:szCs w:val="28"/>
    </w:rPr>
  </w:style>
  <w:style w:type="paragraph" w:styleId="Heading4">
    <w:name w:val="heading 4"/>
    <w:basedOn w:val="Normal"/>
    <w:next w:val="Normal"/>
    <w:link w:val="Heading4Char"/>
    <w:semiHidden/>
    <w:unhideWhenUsed/>
    <w:qFormat/>
    <w:locked/>
    <w:rsid w:val="006D0D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E45C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locked/>
    <w:rsid w:val="00E45C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84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B184C"/>
    <w:rPr>
      <w:rFonts w:ascii="Cambria" w:hAnsi="Cambria" w:cs="Times New Roman"/>
      <w:b/>
      <w:bCs/>
      <w:i/>
      <w:iCs/>
      <w:sz w:val="28"/>
      <w:szCs w:val="28"/>
    </w:rPr>
  </w:style>
  <w:style w:type="paragraph" w:styleId="Footer">
    <w:name w:val="footer"/>
    <w:basedOn w:val="Normal"/>
    <w:link w:val="FooterChar"/>
    <w:uiPriority w:val="99"/>
    <w:rsid w:val="00A65EDA"/>
    <w:pPr>
      <w:tabs>
        <w:tab w:val="center" w:pos="4677"/>
        <w:tab w:val="right" w:pos="9355"/>
      </w:tabs>
    </w:pPr>
  </w:style>
  <w:style w:type="character" w:customStyle="1" w:styleId="FooterChar">
    <w:name w:val="Footer Char"/>
    <w:basedOn w:val="DefaultParagraphFont"/>
    <w:link w:val="Footer"/>
    <w:uiPriority w:val="99"/>
    <w:semiHidden/>
    <w:locked/>
    <w:rsid w:val="002B184C"/>
    <w:rPr>
      <w:rFonts w:cs="Times New Roman"/>
      <w:sz w:val="24"/>
      <w:szCs w:val="24"/>
    </w:rPr>
  </w:style>
  <w:style w:type="character" w:styleId="PageNumber">
    <w:name w:val="page number"/>
    <w:basedOn w:val="DefaultParagraphFont"/>
    <w:uiPriority w:val="99"/>
    <w:rsid w:val="00A65EDA"/>
    <w:rPr>
      <w:rFonts w:cs="Times New Roman"/>
    </w:rPr>
  </w:style>
  <w:style w:type="paragraph" w:styleId="Header">
    <w:name w:val="header"/>
    <w:basedOn w:val="Normal"/>
    <w:link w:val="HeaderChar"/>
    <w:uiPriority w:val="99"/>
    <w:semiHidden/>
    <w:rsid w:val="00A65EDA"/>
    <w:pPr>
      <w:tabs>
        <w:tab w:val="center" w:pos="4677"/>
        <w:tab w:val="right" w:pos="9355"/>
      </w:tabs>
      <w:ind w:firstLine="709"/>
    </w:pPr>
    <w:rPr>
      <w:szCs w:val="22"/>
      <w:lang w:eastAsia="en-US"/>
    </w:rPr>
  </w:style>
  <w:style w:type="character" w:customStyle="1" w:styleId="HeaderChar">
    <w:name w:val="Header Char"/>
    <w:basedOn w:val="DefaultParagraphFont"/>
    <w:link w:val="Header"/>
    <w:uiPriority w:val="99"/>
    <w:semiHidden/>
    <w:locked/>
    <w:rsid w:val="00A65EDA"/>
    <w:rPr>
      <w:rFonts w:eastAsia="Times New Roman" w:cs="Times New Roman"/>
      <w:sz w:val="22"/>
      <w:szCs w:val="22"/>
      <w:lang w:val="ru-RU" w:eastAsia="en-US" w:bidi="ar-SA"/>
    </w:rPr>
  </w:style>
  <w:style w:type="paragraph" w:customStyle="1" w:styleId="a0">
    <w:name w:val="Маркированный."/>
    <w:basedOn w:val="Normal"/>
    <w:uiPriority w:val="99"/>
    <w:rsid w:val="002B7C17"/>
    <w:pPr>
      <w:numPr>
        <w:numId w:val="1"/>
      </w:numPr>
      <w:ind w:left="1066" w:hanging="357"/>
    </w:pPr>
    <w:rPr>
      <w:szCs w:val="22"/>
      <w:lang w:eastAsia="en-US"/>
    </w:rPr>
  </w:style>
  <w:style w:type="table" w:styleId="TableGrid">
    <w:name w:val="Table Grid"/>
    <w:basedOn w:val="TableNormal"/>
    <w:uiPriority w:val="99"/>
    <w:rsid w:val="003A2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A2FEC"/>
    <w:pPr>
      <w:autoSpaceDE w:val="0"/>
      <w:autoSpaceDN w:val="0"/>
      <w:adjustRightInd w:val="0"/>
    </w:pPr>
    <w:rPr>
      <w:color w:val="000000"/>
      <w:sz w:val="24"/>
      <w:szCs w:val="24"/>
    </w:rPr>
  </w:style>
  <w:style w:type="paragraph" w:customStyle="1" w:styleId="a1">
    <w:name w:val="список с точками"/>
    <w:basedOn w:val="Normal"/>
    <w:uiPriority w:val="99"/>
    <w:rsid w:val="009F2DE3"/>
    <w:pPr>
      <w:spacing w:line="312" w:lineRule="auto"/>
      <w:ind w:left="1429" w:hanging="360"/>
      <w:jc w:val="both"/>
    </w:pPr>
  </w:style>
  <w:style w:type="paragraph" w:customStyle="1" w:styleId="a">
    <w:name w:val="нумерованный содержание"/>
    <w:basedOn w:val="Normal"/>
    <w:uiPriority w:val="99"/>
    <w:rsid w:val="008A6AE4"/>
    <w:pPr>
      <w:numPr>
        <w:numId w:val="2"/>
      </w:numPr>
    </w:pPr>
    <w:rPr>
      <w:szCs w:val="22"/>
      <w:lang w:eastAsia="en-US"/>
    </w:rPr>
  </w:style>
  <w:style w:type="paragraph" w:styleId="TOC1">
    <w:name w:val="toc 1"/>
    <w:basedOn w:val="Normal"/>
    <w:next w:val="Normal"/>
    <w:autoRedefine/>
    <w:uiPriority w:val="99"/>
    <w:semiHidden/>
    <w:rsid w:val="00C22636"/>
  </w:style>
  <w:style w:type="paragraph" w:styleId="TOC2">
    <w:name w:val="toc 2"/>
    <w:basedOn w:val="Normal"/>
    <w:next w:val="Normal"/>
    <w:autoRedefine/>
    <w:uiPriority w:val="99"/>
    <w:semiHidden/>
    <w:rsid w:val="00C22636"/>
    <w:pPr>
      <w:ind w:left="240"/>
    </w:pPr>
  </w:style>
  <w:style w:type="character" w:styleId="Hyperlink">
    <w:name w:val="Hyperlink"/>
    <w:basedOn w:val="DefaultParagraphFont"/>
    <w:uiPriority w:val="99"/>
    <w:rsid w:val="00C22636"/>
    <w:rPr>
      <w:rFonts w:cs="Times New Roman"/>
      <w:color w:val="0000FF"/>
      <w:u w:val="single"/>
    </w:rPr>
  </w:style>
  <w:style w:type="paragraph" w:styleId="FootnoteText">
    <w:name w:val="footnote text"/>
    <w:aliases w:val="Текст сноски Знак Знак Знак,Текст сноски Знак Знак Знак Знак Знак Знак Знак Знак Знак Знак Знак Знак,Текст сноски Знак Знак Знак Знак Знак Знак Знак Знак,Текст сноски Знак Знак Знак Знак Знак Знак Знак,Знак,Знак Знак,Знак Знак Знак"/>
    <w:basedOn w:val="Normal"/>
    <w:link w:val="FootnoteTextChar"/>
    <w:uiPriority w:val="99"/>
    <w:rsid w:val="002C7F81"/>
    <w:rPr>
      <w:sz w:val="20"/>
      <w:szCs w:val="20"/>
    </w:rPr>
  </w:style>
  <w:style w:type="character" w:customStyle="1" w:styleId="FootnoteTextChar">
    <w:name w:val="Footnote Text Char"/>
    <w:aliases w:val="Текст сноски Знак Знак Знак Char,Текст сноски Знак Знак Знак Знак Знак Знак Знак Знак Знак Знак Знак Знак Char,Текст сноски Знак Знак Знак Знак Знак Знак Знак Знак Char,Текст сноски Знак Знак Знак Знак Знак Знак Знак Char,Знак Char"/>
    <w:basedOn w:val="DefaultParagraphFont"/>
    <w:link w:val="FootnoteText"/>
    <w:uiPriority w:val="99"/>
    <w:locked/>
    <w:rsid w:val="002C7F81"/>
    <w:rPr>
      <w:rFonts w:cs="Times New Roman"/>
    </w:rPr>
  </w:style>
  <w:style w:type="character" w:styleId="FootnoteReference">
    <w:name w:val="footnote reference"/>
    <w:basedOn w:val="DefaultParagraphFont"/>
    <w:uiPriority w:val="99"/>
    <w:rsid w:val="002C7F81"/>
    <w:rPr>
      <w:rFonts w:cs="Times New Roman"/>
      <w:vertAlign w:val="superscript"/>
    </w:rPr>
  </w:style>
  <w:style w:type="paragraph" w:styleId="ListParagraph">
    <w:name w:val="List Paragraph"/>
    <w:basedOn w:val="Normal"/>
    <w:uiPriority w:val="34"/>
    <w:qFormat/>
    <w:rsid w:val="00A2318F"/>
    <w:pPr>
      <w:spacing w:line="360" w:lineRule="auto"/>
      <w:ind w:left="720"/>
      <w:contextualSpacing/>
    </w:pPr>
    <w:rPr>
      <w:rFonts w:eastAsiaTheme="minorHAnsi"/>
      <w:sz w:val="28"/>
      <w:szCs w:val="22"/>
      <w:lang w:eastAsia="en-US"/>
    </w:rPr>
  </w:style>
  <w:style w:type="character" w:customStyle="1" w:styleId="c4c28">
    <w:name w:val="c4 c28"/>
    <w:basedOn w:val="DefaultParagraphFont"/>
    <w:rsid w:val="00154867"/>
  </w:style>
  <w:style w:type="character" w:customStyle="1" w:styleId="2">
    <w:name w:val="Основной текст (2)_"/>
    <w:uiPriority w:val="99"/>
    <w:rsid w:val="008E31AA"/>
    <w:rPr>
      <w:sz w:val="28"/>
      <w:shd w:val="clear" w:color="auto" w:fill="FFFFFF"/>
    </w:rPr>
  </w:style>
  <w:style w:type="paragraph" w:styleId="Title">
    <w:name w:val="Title"/>
    <w:basedOn w:val="Normal"/>
    <w:link w:val="TitleChar"/>
    <w:qFormat/>
    <w:locked/>
    <w:rsid w:val="00966C31"/>
    <w:pPr>
      <w:widowControl w:val="0"/>
      <w:suppressAutoHyphens/>
      <w:jc w:val="center"/>
    </w:pPr>
    <w:rPr>
      <w:rFonts w:ascii="Arial" w:eastAsia="Arial Unicode MS" w:hAnsi="Arial" w:cs="Mangal"/>
      <w:b/>
      <w:bCs/>
      <w:kern w:val="1"/>
      <w:lang w:eastAsia="en-US" w:bidi="hi-IN"/>
    </w:rPr>
  </w:style>
  <w:style w:type="character" w:customStyle="1" w:styleId="TitleChar">
    <w:name w:val="Title Char"/>
    <w:basedOn w:val="DefaultParagraphFont"/>
    <w:link w:val="Title"/>
    <w:rsid w:val="00966C31"/>
    <w:rPr>
      <w:rFonts w:ascii="Arial" w:eastAsia="Arial Unicode MS" w:hAnsi="Arial" w:cs="Mangal"/>
      <w:b/>
      <w:bCs/>
      <w:kern w:val="1"/>
      <w:sz w:val="24"/>
      <w:szCs w:val="24"/>
      <w:lang w:eastAsia="en-US" w:bidi="hi-IN"/>
    </w:rPr>
  </w:style>
  <w:style w:type="paragraph" w:customStyle="1" w:styleId="1">
    <w:name w:val="Абзац списка1"/>
    <w:basedOn w:val="Normal"/>
    <w:rsid w:val="00E45CAE"/>
    <w:pPr>
      <w:widowControl w:val="0"/>
      <w:suppressAutoHyphens/>
      <w:ind w:left="720"/>
      <w:contextualSpacing/>
    </w:pPr>
    <w:rPr>
      <w:rFonts w:ascii="Arial" w:eastAsia="Arial Unicode MS" w:hAnsi="Arial" w:cs="Mangal"/>
      <w:kern w:val="1"/>
      <w:lang w:eastAsia="zh-CN" w:bidi="hi-IN"/>
    </w:rPr>
  </w:style>
  <w:style w:type="character" w:customStyle="1" w:styleId="Heading6Char">
    <w:name w:val="Heading 6 Char"/>
    <w:basedOn w:val="DefaultParagraphFont"/>
    <w:link w:val="Heading6"/>
    <w:semiHidden/>
    <w:rsid w:val="00E45CAE"/>
    <w:rPr>
      <w:rFonts w:asciiTheme="majorHAnsi" w:eastAsiaTheme="majorEastAsia" w:hAnsiTheme="majorHAnsi" w:cstheme="majorBidi"/>
      <w:i/>
      <w:iCs/>
      <w:color w:val="243F60" w:themeColor="accent1" w:themeShade="7F"/>
      <w:sz w:val="24"/>
      <w:szCs w:val="24"/>
    </w:rPr>
  </w:style>
  <w:style w:type="paragraph" w:styleId="BodyTextIndent">
    <w:name w:val="Body Text Indent"/>
    <w:basedOn w:val="Normal"/>
    <w:link w:val="BodyTextIndentChar"/>
    <w:rsid w:val="00E45CAE"/>
    <w:pPr>
      <w:widowControl w:val="0"/>
      <w:suppressAutoHyphens/>
      <w:spacing w:after="120"/>
      <w:ind w:left="283"/>
    </w:pPr>
    <w:rPr>
      <w:rFonts w:ascii="Arial" w:eastAsia="Arial Unicode MS" w:hAnsi="Arial" w:cs="Mangal"/>
      <w:kern w:val="1"/>
      <w:lang w:eastAsia="zh-CN" w:bidi="hi-IN"/>
    </w:rPr>
  </w:style>
  <w:style w:type="character" w:customStyle="1" w:styleId="BodyTextIndentChar">
    <w:name w:val="Body Text Indent Char"/>
    <w:basedOn w:val="DefaultParagraphFont"/>
    <w:link w:val="BodyTextIndent"/>
    <w:rsid w:val="00E45CAE"/>
    <w:rPr>
      <w:rFonts w:ascii="Arial" w:eastAsia="Arial Unicode MS" w:hAnsi="Arial" w:cs="Mangal"/>
      <w:kern w:val="1"/>
      <w:sz w:val="24"/>
      <w:szCs w:val="24"/>
      <w:lang w:eastAsia="zh-CN" w:bidi="hi-IN"/>
    </w:rPr>
  </w:style>
  <w:style w:type="character" w:customStyle="1" w:styleId="Heading9Char">
    <w:name w:val="Heading 9 Char"/>
    <w:basedOn w:val="DefaultParagraphFont"/>
    <w:link w:val="Heading9"/>
    <w:semiHidden/>
    <w:rsid w:val="00E45CAE"/>
    <w:rPr>
      <w:rFonts w:asciiTheme="majorHAnsi" w:eastAsiaTheme="majorEastAsia" w:hAnsiTheme="majorHAnsi" w:cstheme="majorBidi"/>
      <w:i/>
      <w:iCs/>
      <w:color w:val="404040" w:themeColor="text1" w:themeTint="BF"/>
    </w:rPr>
  </w:style>
  <w:style w:type="paragraph" w:customStyle="1" w:styleId="10">
    <w:name w:val="Основной текст с отступом1"/>
    <w:basedOn w:val="BodyText"/>
    <w:rsid w:val="00E45CAE"/>
    <w:pPr>
      <w:widowControl w:val="0"/>
      <w:suppressAutoHyphens/>
      <w:spacing w:after="0" w:line="288" w:lineRule="auto"/>
      <w:ind w:firstLine="360"/>
    </w:pPr>
    <w:rPr>
      <w:rFonts w:ascii="Arial" w:eastAsia="Arial Unicode MS" w:hAnsi="Arial" w:cs="Mangal"/>
      <w:kern w:val="1"/>
      <w:lang w:eastAsia="zh-CN" w:bidi="hi-IN"/>
    </w:rPr>
  </w:style>
  <w:style w:type="paragraph" w:styleId="BodyText">
    <w:name w:val="Body Text"/>
    <w:basedOn w:val="Normal"/>
    <w:link w:val="BodyTextChar"/>
    <w:uiPriority w:val="99"/>
    <w:semiHidden/>
    <w:unhideWhenUsed/>
    <w:rsid w:val="00E45CAE"/>
    <w:pPr>
      <w:spacing w:after="120"/>
    </w:pPr>
  </w:style>
  <w:style w:type="character" w:customStyle="1" w:styleId="BodyTextChar">
    <w:name w:val="Body Text Char"/>
    <w:basedOn w:val="DefaultParagraphFont"/>
    <w:link w:val="BodyText"/>
    <w:uiPriority w:val="99"/>
    <w:semiHidden/>
    <w:rsid w:val="00E45CAE"/>
    <w:rPr>
      <w:sz w:val="24"/>
      <w:szCs w:val="24"/>
    </w:rPr>
  </w:style>
  <w:style w:type="paragraph" w:customStyle="1" w:styleId="11">
    <w:name w:val="Текст концевой сноски1"/>
    <w:basedOn w:val="Normal"/>
    <w:rsid w:val="00E45CAE"/>
    <w:pPr>
      <w:widowControl w:val="0"/>
      <w:suppressAutoHyphens/>
    </w:pPr>
    <w:rPr>
      <w:rFonts w:ascii="MS Mincho" w:eastAsia="MS Mincho" w:hAnsi="MS Mincho" w:cs="Mangal"/>
      <w:kern w:val="1"/>
      <w:sz w:val="22"/>
      <w:szCs w:val="22"/>
      <w:lang w:eastAsia="zh-CN" w:bidi="hi-IN"/>
    </w:rPr>
  </w:style>
  <w:style w:type="paragraph" w:customStyle="1" w:styleId="12">
    <w:name w:val="Абзац списка1"/>
    <w:basedOn w:val="Normal"/>
    <w:qFormat/>
    <w:rsid w:val="00E45CAE"/>
    <w:pPr>
      <w:widowControl w:val="0"/>
      <w:suppressAutoHyphens/>
      <w:spacing w:after="200" w:line="276" w:lineRule="auto"/>
      <w:ind w:left="720"/>
      <w:contextualSpacing/>
    </w:pPr>
    <w:rPr>
      <w:rFonts w:ascii="Calibri" w:eastAsia="Arial Unicode MS" w:hAnsi="Calibri" w:cs="Mangal"/>
      <w:kern w:val="1"/>
      <w:sz w:val="22"/>
      <w:szCs w:val="22"/>
      <w:lang w:eastAsia="en-US" w:bidi="hi-IN"/>
    </w:rPr>
  </w:style>
  <w:style w:type="paragraph" w:customStyle="1" w:styleId="21">
    <w:name w:val="Основной текст 21"/>
    <w:basedOn w:val="Normal"/>
    <w:rsid w:val="00E45CAE"/>
    <w:pPr>
      <w:widowControl w:val="0"/>
      <w:suppressAutoHyphens/>
      <w:spacing w:after="120" w:line="480" w:lineRule="auto"/>
    </w:pPr>
    <w:rPr>
      <w:rFonts w:ascii="Arial" w:eastAsia="Arial Unicode MS" w:hAnsi="Arial" w:cs="Mangal"/>
      <w:kern w:val="1"/>
      <w:lang w:eastAsia="zh-CN" w:bidi="hi-IN"/>
    </w:rPr>
  </w:style>
  <w:style w:type="paragraph" w:customStyle="1" w:styleId="13">
    <w:name w:val="Текст сноски1"/>
    <w:basedOn w:val="Normal"/>
    <w:rsid w:val="00E45CAE"/>
    <w:pPr>
      <w:widowControl w:val="0"/>
      <w:suppressAutoHyphens/>
    </w:pPr>
    <w:rPr>
      <w:rFonts w:ascii="Arial" w:eastAsia="Arial Unicode MS" w:hAnsi="Arial" w:cs="Mangal"/>
      <w:kern w:val="1"/>
      <w:sz w:val="20"/>
      <w:szCs w:val="20"/>
      <w:lang w:eastAsia="zh-CN" w:bidi="hi-IN"/>
    </w:rPr>
  </w:style>
  <w:style w:type="paragraph" w:customStyle="1" w:styleId="31">
    <w:name w:val="Основной текст с отступом 31"/>
    <w:basedOn w:val="Normal"/>
    <w:rsid w:val="00E45CAE"/>
    <w:pPr>
      <w:widowControl w:val="0"/>
      <w:suppressAutoHyphens/>
      <w:spacing w:line="360" w:lineRule="auto"/>
      <w:ind w:firstLine="720"/>
    </w:pPr>
    <w:rPr>
      <w:rFonts w:ascii="Arial" w:eastAsia="Arial Unicode MS" w:hAnsi="Arial" w:cs="Mangal"/>
      <w:kern w:val="1"/>
      <w:sz w:val="28"/>
      <w:szCs w:val="28"/>
      <w:lang w:eastAsia="zh-CN" w:bidi="hi-IN"/>
    </w:rPr>
  </w:style>
  <w:style w:type="paragraph" w:customStyle="1" w:styleId="14">
    <w:name w:val="Обычный (веб)1"/>
    <w:basedOn w:val="Normal"/>
    <w:rsid w:val="00677CD3"/>
    <w:pPr>
      <w:widowControl w:val="0"/>
      <w:suppressAutoHyphens/>
      <w:spacing w:before="280" w:after="280"/>
    </w:pPr>
    <w:rPr>
      <w:rFonts w:ascii="Arial Unicode MS" w:eastAsia="Arial Unicode MS" w:hAnsi="Arial Unicode MS" w:cs="Arial Unicode MS"/>
      <w:color w:val="000000"/>
      <w:kern w:val="1"/>
      <w:lang w:eastAsia="zh-CN" w:bidi="hi-IN"/>
    </w:rPr>
  </w:style>
  <w:style w:type="paragraph" w:customStyle="1" w:styleId="Style2">
    <w:name w:val="Style2"/>
    <w:basedOn w:val="Normal"/>
    <w:rsid w:val="00677CD3"/>
    <w:pPr>
      <w:widowControl w:val="0"/>
      <w:suppressAutoHyphens/>
      <w:spacing w:line="250" w:lineRule="exact"/>
      <w:ind w:firstLine="336"/>
      <w:jc w:val="both"/>
    </w:pPr>
    <w:rPr>
      <w:rFonts w:ascii="Arial" w:eastAsia="Arial Unicode MS" w:hAnsi="Arial" w:cs="Mangal"/>
      <w:kern w:val="1"/>
      <w:lang w:eastAsia="zh-CN" w:bidi="hi-IN"/>
    </w:rPr>
  </w:style>
  <w:style w:type="paragraph" w:customStyle="1" w:styleId="6">
    <w:name w:val="Основной текст (6)"/>
    <w:basedOn w:val="Normal"/>
    <w:rsid w:val="00677CD3"/>
    <w:pPr>
      <w:widowControl w:val="0"/>
      <w:shd w:val="clear" w:color="auto" w:fill="FFFFFF"/>
      <w:suppressAutoHyphens/>
      <w:spacing w:before="600" w:after="300" w:line="298" w:lineRule="exact"/>
      <w:jc w:val="both"/>
    </w:pPr>
    <w:rPr>
      <w:rFonts w:ascii="Arial" w:eastAsia="Arial Unicode MS" w:hAnsi="Arial" w:cs="Mangal"/>
      <w:kern w:val="1"/>
      <w:sz w:val="25"/>
      <w:szCs w:val="25"/>
      <w:lang w:eastAsia="zh-CN" w:bidi="hi-IN"/>
    </w:rPr>
  </w:style>
  <w:style w:type="character" w:customStyle="1" w:styleId="15">
    <w:name w:val="Строгий1"/>
    <w:basedOn w:val="DefaultParagraphFont"/>
    <w:rsid w:val="00677CD3"/>
    <w:rPr>
      <w:rFonts w:cs="Times New Roman"/>
      <w:b/>
      <w:bCs/>
    </w:rPr>
  </w:style>
  <w:style w:type="paragraph" w:customStyle="1" w:styleId="210">
    <w:name w:val="Основной текст с отступом 21"/>
    <w:basedOn w:val="Normal"/>
    <w:rsid w:val="004C6447"/>
    <w:pPr>
      <w:widowControl w:val="0"/>
      <w:suppressAutoHyphens/>
      <w:spacing w:after="120" w:line="480" w:lineRule="auto"/>
      <w:ind w:left="283"/>
    </w:pPr>
    <w:rPr>
      <w:rFonts w:ascii="Arial" w:eastAsia="Arial Unicode MS" w:hAnsi="Arial" w:cs="Mangal"/>
      <w:kern w:val="1"/>
      <w:sz w:val="20"/>
      <w:szCs w:val="20"/>
      <w:lang w:eastAsia="zh-CN" w:bidi="hi-IN"/>
    </w:rPr>
  </w:style>
  <w:style w:type="character" w:customStyle="1" w:styleId="Heading4Char">
    <w:name w:val="Heading 4 Char"/>
    <w:basedOn w:val="DefaultParagraphFont"/>
    <w:link w:val="Heading4"/>
    <w:semiHidden/>
    <w:rsid w:val="006D0DE0"/>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qFormat/>
    <w:rsid w:val="00BB1289"/>
    <w:rPr>
      <w:rFonts w:cs="Times New Roman"/>
    </w:rPr>
  </w:style>
  <w:style w:type="character" w:customStyle="1" w:styleId="-">
    <w:name w:val="Интернет-ссылка"/>
    <w:basedOn w:val="DefaultParagraphFont"/>
    <w:uiPriority w:val="99"/>
    <w:rsid w:val="00EB3958"/>
    <w:rPr>
      <w:rFonts w:cs="Times New Roman"/>
      <w:color w:val="0000FF"/>
      <w:u w:val="single"/>
    </w:rPr>
  </w:style>
  <w:style w:type="character" w:customStyle="1" w:styleId="blk">
    <w:name w:val="blk"/>
    <w:basedOn w:val="DefaultParagraphFont"/>
    <w:rsid w:val="00083E13"/>
    <w:rPr>
      <w:rFonts w:cs="Times New Roman"/>
    </w:rPr>
  </w:style>
  <w:style w:type="character" w:styleId="Emphasis">
    <w:name w:val="Emphasis"/>
    <w:basedOn w:val="DefaultParagraphFont"/>
    <w:qFormat/>
    <w:locked/>
    <w:rsid w:val="00083E13"/>
    <w:rPr>
      <w:rFonts w:cs="Times New Roman"/>
      <w:i/>
      <w:iCs/>
    </w:rPr>
  </w:style>
  <w:style w:type="paragraph" w:customStyle="1" w:styleId="f">
    <w:name w:val="f"/>
    <w:basedOn w:val="Normal"/>
    <w:rsid w:val="00083E13"/>
    <w:pPr>
      <w:widowControl w:val="0"/>
      <w:suppressAutoHyphens/>
      <w:ind w:left="480"/>
      <w:jc w:val="both"/>
    </w:pPr>
    <w:rPr>
      <w:rFonts w:ascii="Arial" w:eastAsia="Arial Unicode MS" w:hAnsi="Arial" w:cs="Mangal"/>
      <w:color w:val="000000"/>
      <w:kern w:val="1"/>
      <w:lang w:eastAsia="zh-CN" w:bidi="hi-IN"/>
    </w:rPr>
  </w:style>
  <w:style w:type="paragraph" w:customStyle="1" w:styleId="a2">
    <w:name w:val="Прижатый влево"/>
    <w:basedOn w:val="Normal"/>
    <w:rsid w:val="00083E13"/>
    <w:pPr>
      <w:widowControl w:val="0"/>
      <w:suppressAutoHyphens/>
    </w:pPr>
    <w:rPr>
      <w:rFonts w:ascii="Arial" w:eastAsia="Arial Unicode MS" w:hAnsi="Arial" w:cs="Mangal"/>
      <w:kern w:val="1"/>
      <w:lang w:eastAsia="zh-CN" w:bidi="hi-IN"/>
    </w:rPr>
  </w:style>
  <w:style w:type="paragraph" w:styleId="NormalWeb">
    <w:name w:val="Normal (Web)"/>
    <w:basedOn w:val="Normal"/>
    <w:uiPriority w:val="99"/>
    <w:unhideWhenUsed/>
    <w:rsid w:val="00FF4B56"/>
    <w:pPr>
      <w:spacing w:before="100" w:beforeAutospacing="1" w:after="100" w:afterAutospacing="1"/>
    </w:pPr>
  </w:style>
  <w:style w:type="paragraph" w:styleId="BodyTextIndent3">
    <w:name w:val="Body Text Indent 3"/>
    <w:basedOn w:val="Normal"/>
    <w:link w:val="BodyTextIndent3Char"/>
    <w:uiPriority w:val="99"/>
    <w:semiHidden/>
    <w:unhideWhenUsed/>
    <w:rsid w:val="00F43D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3D3E"/>
    <w:rPr>
      <w:sz w:val="16"/>
      <w:szCs w:val="16"/>
    </w:rPr>
  </w:style>
  <w:style w:type="paragraph" w:styleId="BodyText3">
    <w:name w:val="Body Text 3"/>
    <w:basedOn w:val="Normal"/>
    <w:link w:val="BodyText3Char"/>
    <w:rsid w:val="00F43D3E"/>
    <w:pPr>
      <w:spacing w:after="120"/>
    </w:pPr>
    <w:rPr>
      <w:sz w:val="16"/>
      <w:szCs w:val="16"/>
    </w:rPr>
  </w:style>
  <w:style w:type="character" w:customStyle="1" w:styleId="BodyText3Char">
    <w:name w:val="Body Text 3 Char"/>
    <w:basedOn w:val="DefaultParagraphFont"/>
    <w:link w:val="BodyText3"/>
    <w:rsid w:val="00F43D3E"/>
    <w:rPr>
      <w:sz w:val="16"/>
      <w:szCs w:val="16"/>
    </w:rPr>
  </w:style>
  <w:style w:type="paragraph" w:styleId="BodyText2">
    <w:name w:val="Body Text 2"/>
    <w:basedOn w:val="Normal"/>
    <w:link w:val="BodyText2Char"/>
    <w:rsid w:val="00F43D3E"/>
    <w:pPr>
      <w:spacing w:after="120" w:line="480" w:lineRule="auto"/>
    </w:pPr>
  </w:style>
  <w:style w:type="character" w:customStyle="1" w:styleId="BodyText2Char">
    <w:name w:val="Body Text 2 Char"/>
    <w:basedOn w:val="DefaultParagraphFont"/>
    <w:link w:val="BodyText2"/>
    <w:rsid w:val="00F43D3E"/>
    <w:rPr>
      <w:sz w:val="24"/>
      <w:szCs w:val="24"/>
    </w:rPr>
  </w:style>
  <w:style w:type="paragraph" w:styleId="BodyTextFirstIndent">
    <w:name w:val="Body Text First Indent"/>
    <w:basedOn w:val="BodyText"/>
    <w:link w:val="BodyTextFirstIndentChar"/>
    <w:rsid w:val="00F43D3E"/>
    <w:pPr>
      <w:ind w:firstLine="210"/>
    </w:pPr>
  </w:style>
  <w:style w:type="character" w:customStyle="1" w:styleId="BodyTextFirstIndentChar">
    <w:name w:val="Body Text First Indent Char"/>
    <w:basedOn w:val="BodyTextChar"/>
    <w:link w:val="BodyTextFirstIndent"/>
    <w:rsid w:val="00F43D3E"/>
    <w:rPr>
      <w:sz w:val="24"/>
      <w:szCs w:val="24"/>
    </w:rPr>
  </w:style>
  <w:style w:type="character" w:customStyle="1" w:styleId="EndnoteTextChar">
    <w:name w:val="Endnote Text Char"/>
    <w:basedOn w:val="DefaultParagraphFont"/>
    <w:link w:val="EndnoteText"/>
    <w:locked/>
    <w:rsid w:val="00F43D3E"/>
    <w:rPr>
      <w:rFonts w:ascii="MS Mincho" w:eastAsia="MS Mincho" w:hAnsi="MS Mincho"/>
    </w:rPr>
  </w:style>
  <w:style w:type="paragraph" w:styleId="EndnoteText">
    <w:name w:val="endnote text"/>
    <w:basedOn w:val="Normal"/>
    <w:link w:val="EndnoteTextChar"/>
    <w:rsid w:val="00F43D3E"/>
    <w:rPr>
      <w:rFonts w:ascii="MS Mincho" w:eastAsia="MS Mincho" w:hAnsi="MS Mincho"/>
      <w:sz w:val="20"/>
      <w:szCs w:val="20"/>
    </w:rPr>
  </w:style>
  <w:style w:type="character" w:customStyle="1" w:styleId="a3">
    <w:name w:val="Текст концевой сноски Знак"/>
    <w:basedOn w:val="DefaultParagraphFont"/>
    <w:uiPriority w:val="99"/>
    <w:semiHidden/>
    <w:rsid w:val="00F43D3E"/>
  </w:style>
  <w:style w:type="paragraph" w:customStyle="1" w:styleId="20">
    <w:name w:val="Абзац списка2"/>
    <w:basedOn w:val="Normal"/>
    <w:rsid w:val="00F43D3E"/>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22"/>
    <w:qFormat/>
    <w:locked/>
    <w:rsid w:val="005268C9"/>
    <w:rPr>
      <w:rFonts w:cs="Times New Roman"/>
      <w:b/>
    </w:rPr>
  </w:style>
  <w:style w:type="paragraph" w:styleId="NoSpacing">
    <w:name w:val="No Spacing"/>
    <w:uiPriority w:val="1"/>
    <w:qFormat/>
    <w:rsid w:val="008E4C94"/>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870840"/>
    <w:rPr>
      <w:color w:val="800080" w:themeColor="followedHyperlink"/>
      <w:u w:val="single"/>
    </w:rPr>
  </w:style>
  <w:style w:type="character" w:styleId="UnresolvedMention">
    <w:name w:val="Unresolved Mention"/>
    <w:basedOn w:val="DefaultParagraphFont"/>
    <w:uiPriority w:val="99"/>
    <w:semiHidden/>
    <w:unhideWhenUsed/>
    <w:rsid w:val="00BE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1743">
      <w:bodyDiv w:val="1"/>
      <w:marLeft w:val="0"/>
      <w:marRight w:val="0"/>
      <w:marTop w:val="0"/>
      <w:marBottom w:val="0"/>
      <w:divBdr>
        <w:top w:val="none" w:sz="0" w:space="0" w:color="auto"/>
        <w:left w:val="none" w:sz="0" w:space="0" w:color="auto"/>
        <w:bottom w:val="none" w:sz="0" w:space="0" w:color="auto"/>
        <w:right w:val="none" w:sz="0" w:space="0" w:color="auto"/>
      </w:divBdr>
      <w:divsChild>
        <w:div w:id="838468745">
          <w:marLeft w:val="0"/>
          <w:marRight w:val="0"/>
          <w:marTop w:val="0"/>
          <w:marBottom w:val="0"/>
          <w:divBdr>
            <w:top w:val="none" w:sz="0" w:space="0" w:color="auto"/>
            <w:left w:val="none" w:sz="0" w:space="0" w:color="auto"/>
            <w:bottom w:val="none" w:sz="0" w:space="0" w:color="auto"/>
            <w:right w:val="none" w:sz="0" w:space="0" w:color="auto"/>
          </w:divBdr>
        </w:div>
      </w:divsChild>
    </w:div>
    <w:div w:id="327442233">
      <w:bodyDiv w:val="1"/>
      <w:marLeft w:val="0"/>
      <w:marRight w:val="0"/>
      <w:marTop w:val="0"/>
      <w:marBottom w:val="0"/>
      <w:divBdr>
        <w:top w:val="none" w:sz="0" w:space="0" w:color="auto"/>
        <w:left w:val="none" w:sz="0" w:space="0" w:color="auto"/>
        <w:bottom w:val="none" w:sz="0" w:space="0" w:color="auto"/>
        <w:right w:val="none" w:sz="0" w:space="0" w:color="auto"/>
      </w:divBdr>
    </w:div>
    <w:div w:id="390469598">
      <w:bodyDiv w:val="1"/>
      <w:marLeft w:val="0"/>
      <w:marRight w:val="0"/>
      <w:marTop w:val="0"/>
      <w:marBottom w:val="0"/>
      <w:divBdr>
        <w:top w:val="none" w:sz="0" w:space="0" w:color="auto"/>
        <w:left w:val="none" w:sz="0" w:space="0" w:color="auto"/>
        <w:bottom w:val="none" w:sz="0" w:space="0" w:color="auto"/>
        <w:right w:val="none" w:sz="0" w:space="0" w:color="auto"/>
      </w:divBdr>
    </w:div>
    <w:div w:id="479201746">
      <w:bodyDiv w:val="1"/>
      <w:marLeft w:val="0"/>
      <w:marRight w:val="0"/>
      <w:marTop w:val="0"/>
      <w:marBottom w:val="0"/>
      <w:divBdr>
        <w:top w:val="none" w:sz="0" w:space="0" w:color="auto"/>
        <w:left w:val="none" w:sz="0" w:space="0" w:color="auto"/>
        <w:bottom w:val="none" w:sz="0" w:space="0" w:color="auto"/>
        <w:right w:val="none" w:sz="0" w:space="0" w:color="auto"/>
      </w:divBdr>
    </w:div>
    <w:div w:id="595291954">
      <w:bodyDiv w:val="1"/>
      <w:marLeft w:val="0"/>
      <w:marRight w:val="0"/>
      <w:marTop w:val="0"/>
      <w:marBottom w:val="0"/>
      <w:divBdr>
        <w:top w:val="none" w:sz="0" w:space="0" w:color="auto"/>
        <w:left w:val="none" w:sz="0" w:space="0" w:color="auto"/>
        <w:bottom w:val="none" w:sz="0" w:space="0" w:color="auto"/>
        <w:right w:val="none" w:sz="0" w:space="0" w:color="auto"/>
      </w:divBdr>
    </w:div>
    <w:div w:id="643243102">
      <w:bodyDiv w:val="1"/>
      <w:marLeft w:val="0"/>
      <w:marRight w:val="0"/>
      <w:marTop w:val="0"/>
      <w:marBottom w:val="0"/>
      <w:divBdr>
        <w:top w:val="none" w:sz="0" w:space="0" w:color="auto"/>
        <w:left w:val="none" w:sz="0" w:space="0" w:color="auto"/>
        <w:bottom w:val="none" w:sz="0" w:space="0" w:color="auto"/>
        <w:right w:val="none" w:sz="0" w:space="0" w:color="auto"/>
      </w:divBdr>
    </w:div>
    <w:div w:id="736786044">
      <w:bodyDiv w:val="1"/>
      <w:marLeft w:val="0"/>
      <w:marRight w:val="0"/>
      <w:marTop w:val="0"/>
      <w:marBottom w:val="0"/>
      <w:divBdr>
        <w:top w:val="none" w:sz="0" w:space="0" w:color="auto"/>
        <w:left w:val="none" w:sz="0" w:space="0" w:color="auto"/>
        <w:bottom w:val="none" w:sz="0" w:space="0" w:color="auto"/>
        <w:right w:val="none" w:sz="0" w:space="0" w:color="auto"/>
      </w:divBdr>
    </w:div>
    <w:div w:id="914825323">
      <w:bodyDiv w:val="1"/>
      <w:marLeft w:val="0"/>
      <w:marRight w:val="0"/>
      <w:marTop w:val="0"/>
      <w:marBottom w:val="0"/>
      <w:divBdr>
        <w:top w:val="none" w:sz="0" w:space="0" w:color="auto"/>
        <w:left w:val="none" w:sz="0" w:space="0" w:color="auto"/>
        <w:bottom w:val="none" w:sz="0" w:space="0" w:color="auto"/>
        <w:right w:val="none" w:sz="0" w:space="0" w:color="auto"/>
      </w:divBdr>
    </w:div>
    <w:div w:id="1006517392">
      <w:bodyDiv w:val="1"/>
      <w:marLeft w:val="0"/>
      <w:marRight w:val="0"/>
      <w:marTop w:val="0"/>
      <w:marBottom w:val="0"/>
      <w:divBdr>
        <w:top w:val="none" w:sz="0" w:space="0" w:color="auto"/>
        <w:left w:val="none" w:sz="0" w:space="0" w:color="auto"/>
        <w:bottom w:val="none" w:sz="0" w:space="0" w:color="auto"/>
        <w:right w:val="none" w:sz="0" w:space="0" w:color="auto"/>
      </w:divBdr>
    </w:div>
    <w:div w:id="1172989526">
      <w:bodyDiv w:val="1"/>
      <w:marLeft w:val="0"/>
      <w:marRight w:val="0"/>
      <w:marTop w:val="0"/>
      <w:marBottom w:val="0"/>
      <w:divBdr>
        <w:top w:val="none" w:sz="0" w:space="0" w:color="auto"/>
        <w:left w:val="none" w:sz="0" w:space="0" w:color="auto"/>
        <w:bottom w:val="none" w:sz="0" w:space="0" w:color="auto"/>
        <w:right w:val="none" w:sz="0" w:space="0" w:color="auto"/>
      </w:divBdr>
    </w:div>
    <w:div w:id="1270893140">
      <w:bodyDiv w:val="1"/>
      <w:marLeft w:val="0"/>
      <w:marRight w:val="0"/>
      <w:marTop w:val="0"/>
      <w:marBottom w:val="0"/>
      <w:divBdr>
        <w:top w:val="none" w:sz="0" w:space="0" w:color="auto"/>
        <w:left w:val="none" w:sz="0" w:space="0" w:color="auto"/>
        <w:bottom w:val="none" w:sz="0" w:space="0" w:color="auto"/>
        <w:right w:val="none" w:sz="0" w:space="0" w:color="auto"/>
      </w:divBdr>
    </w:div>
    <w:div w:id="1349870242">
      <w:bodyDiv w:val="1"/>
      <w:marLeft w:val="0"/>
      <w:marRight w:val="0"/>
      <w:marTop w:val="0"/>
      <w:marBottom w:val="0"/>
      <w:divBdr>
        <w:top w:val="none" w:sz="0" w:space="0" w:color="auto"/>
        <w:left w:val="none" w:sz="0" w:space="0" w:color="auto"/>
        <w:bottom w:val="none" w:sz="0" w:space="0" w:color="auto"/>
        <w:right w:val="none" w:sz="0" w:space="0" w:color="auto"/>
      </w:divBdr>
    </w:div>
    <w:div w:id="1752769859">
      <w:bodyDiv w:val="1"/>
      <w:marLeft w:val="0"/>
      <w:marRight w:val="0"/>
      <w:marTop w:val="0"/>
      <w:marBottom w:val="0"/>
      <w:divBdr>
        <w:top w:val="none" w:sz="0" w:space="0" w:color="auto"/>
        <w:left w:val="none" w:sz="0" w:space="0" w:color="auto"/>
        <w:bottom w:val="none" w:sz="0" w:space="0" w:color="auto"/>
        <w:right w:val="none" w:sz="0" w:space="0" w:color="auto"/>
      </w:divBdr>
    </w:div>
    <w:div w:id="1786658753">
      <w:bodyDiv w:val="1"/>
      <w:marLeft w:val="0"/>
      <w:marRight w:val="0"/>
      <w:marTop w:val="0"/>
      <w:marBottom w:val="0"/>
      <w:divBdr>
        <w:top w:val="none" w:sz="0" w:space="0" w:color="auto"/>
        <w:left w:val="none" w:sz="0" w:space="0" w:color="auto"/>
        <w:bottom w:val="none" w:sz="0" w:space="0" w:color="auto"/>
        <w:right w:val="none" w:sz="0" w:space="0" w:color="auto"/>
      </w:divBdr>
    </w:div>
    <w:div w:id="1807041189">
      <w:bodyDiv w:val="1"/>
      <w:marLeft w:val="0"/>
      <w:marRight w:val="0"/>
      <w:marTop w:val="0"/>
      <w:marBottom w:val="0"/>
      <w:divBdr>
        <w:top w:val="none" w:sz="0" w:space="0" w:color="auto"/>
        <w:left w:val="none" w:sz="0" w:space="0" w:color="auto"/>
        <w:bottom w:val="none" w:sz="0" w:space="0" w:color="auto"/>
        <w:right w:val="none" w:sz="0" w:space="0" w:color="auto"/>
      </w:divBdr>
    </w:div>
    <w:div w:id="1866285280">
      <w:bodyDiv w:val="1"/>
      <w:marLeft w:val="0"/>
      <w:marRight w:val="0"/>
      <w:marTop w:val="0"/>
      <w:marBottom w:val="0"/>
      <w:divBdr>
        <w:top w:val="none" w:sz="0" w:space="0" w:color="auto"/>
        <w:left w:val="none" w:sz="0" w:space="0" w:color="auto"/>
        <w:bottom w:val="none" w:sz="0" w:space="0" w:color="auto"/>
        <w:right w:val="none" w:sz="0" w:space="0" w:color="auto"/>
      </w:divBdr>
    </w:div>
    <w:div w:id="2011714990">
      <w:bodyDiv w:val="1"/>
      <w:marLeft w:val="0"/>
      <w:marRight w:val="0"/>
      <w:marTop w:val="0"/>
      <w:marBottom w:val="0"/>
      <w:divBdr>
        <w:top w:val="none" w:sz="0" w:space="0" w:color="auto"/>
        <w:left w:val="none" w:sz="0" w:space="0" w:color="auto"/>
        <w:bottom w:val="none" w:sz="0" w:space="0" w:color="auto"/>
        <w:right w:val="none" w:sz="0" w:space="0" w:color="auto"/>
      </w:divBdr>
    </w:div>
    <w:div w:id="20484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94C59-141D-5442-8ACF-1E76CC60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МИНИСТЕРСТВО ОБРАЗОВАНИЯ И НАУКИ РОССИЙСКОЙ ФЕДЕРАЦИИ</vt:lpstr>
      <vt:lpstr>МИНИСТЕРСТВО ОБРАЗОВАНИЯ И НАУКИ РОССИЙСКОЙ ФЕДЕРАЦИИ</vt:lpstr>
    </vt:vector>
  </TitlesOfParts>
  <Company>SGAP</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User</dc:creator>
  <cp:lastModifiedBy>DK</cp:lastModifiedBy>
  <cp:revision>5</cp:revision>
  <cp:lastPrinted>2018-12-17T07:30:00Z</cp:lastPrinted>
  <dcterms:created xsi:type="dcterms:W3CDTF">2020-02-14T07:28:00Z</dcterms:created>
  <dcterms:modified xsi:type="dcterms:W3CDTF">2020-02-20T12:05:00Z</dcterms:modified>
</cp:coreProperties>
</file>