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8B" w:rsidRPr="004C5F8B" w:rsidRDefault="004C5F8B" w:rsidP="004C5F8B">
      <w:pPr>
        <w:spacing w:after="120"/>
        <w:ind w:firstLine="709"/>
        <w:jc w:val="both"/>
        <w:rPr>
          <w:b/>
          <w:sz w:val="28"/>
          <w:szCs w:val="28"/>
        </w:rPr>
      </w:pPr>
      <w:r w:rsidRPr="004C5F8B">
        <w:rPr>
          <w:b/>
          <w:bCs/>
          <w:sz w:val="28"/>
          <w:szCs w:val="28"/>
        </w:rPr>
        <w:t>Варианты контрольных работ</w:t>
      </w:r>
    </w:p>
    <w:p w:rsidR="004C5F8B" w:rsidRPr="004C5F8B" w:rsidRDefault="004C5F8B" w:rsidP="004C5F8B">
      <w:pPr>
        <w:spacing w:after="120"/>
        <w:ind w:firstLine="709"/>
        <w:jc w:val="both"/>
        <w:rPr>
          <w:lang w:eastAsia="en-US"/>
        </w:rPr>
      </w:pPr>
    </w:p>
    <w:tbl>
      <w:tblPr>
        <w:tblW w:w="0" w:type="auto"/>
        <w:tblLayout w:type="fixed"/>
        <w:tblLook w:val="0000" w:firstRow="0" w:lastRow="0" w:firstColumn="0" w:lastColumn="0" w:noHBand="0" w:noVBand="0"/>
      </w:tblPr>
      <w:tblGrid>
        <w:gridCol w:w="9570"/>
      </w:tblGrid>
      <w:tr w:rsidR="004C5F8B" w:rsidRPr="004C5F8B" w:rsidTr="00CE1C2D">
        <w:tc>
          <w:tcPr>
            <w:tcW w:w="9570" w:type="dxa"/>
            <w:shd w:val="clear" w:color="auto" w:fill="auto"/>
          </w:tcPr>
          <w:p w:rsidR="004C5F8B" w:rsidRPr="004C5F8B" w:rsidRDefault="004C5F8B" w:rsidP="004C5F8B">
            <w:pPr>
              <w:ind w:left="360"/>
              <w:contextualSpacing/>
              <w:jc w:val="center"/>
              <w:rPr>
                <w:sz w:val="28"/>
                <w:szCs w:val="28"/>
                <w:lang w:eastAsia="en-US"/>
              </w:rPr>
            </w:pPr>
            <w:r w:rsidRPr="004C5F8B">
              <w:rPr>
                <w:sz w:val="28"/>
                <w:szCs w:val="28"/>
                <w:lang w:eastAsia="en-US"/>
              </w:rPr>
              <w:t>Часть I.</w:t>
            </w:r>
          </w:p>
          <w:p w:rsidR="004C5F8B" w:rsidRPr="004C5F8B" w:rsidRDefault="004C5F8B" w:rsidP="004C5F8B">
            <w:pPr>
              <w:ind w:left="360"/>
              <w:contextualSpacing/>
              <w:rPr>
                <w:bCs/>
                <w:spacing w:val="-5"/>
                <w:sz w:val="28"/>
                <w:szCs w:val="28"/>
                <w:lang w:eastAsia="en-US"/>
              </w:rPr>
            </w:pPr>
            <w:r w:rsidRPr="004C5F8B">
              <w:rPr>
                <w:sz w:val="28"/>
                <w:szCs w:val="28"/>
                <w:lang w:eastAsia="en-US"/>
              </w:rPr>
              <w:t>( для студентов, № зачетной книжки которых оканчивается на четную цифру).</w:t>
            </w:r>
          </w:p>
          <w:p w:rsidR="004C5F8B" w:rsidRPr="004C5F8B" w:rsidRDefault="004C5F8B" w:rsidP="004C5F8B">
            <w:pPr>
              <w:shd w:val="clear" w:color="auto" w:fill="FFFFFF"/>
              <w:autoSpaceDE w:val="0"/>
              <w:contextualSpacing/>
              <w:jc w:val="center"/>
              <w:rPr>
                <w:bCs/>
                <w:spacing w:val="-5"/>
                <w:sz w:val="28"/>
                <w:szCs w:val="28"/>
                <w:lang w:eastAsia="en-US"/>
              </w:rPr>
            </w:pPr>
            <w:r w:rsidRPr="004C5F8B">
              <w:rPr>
                <w:bCs/>
                <w:spacing w:val="-5"/>
                <w:sz w:val="28"/>
                <w:szCs w:val="28"/>
                <w:lang w:eastAsia="en-US"/>
              </w:rPr>
              <w:t>Вариант 1 (</w:t>
            </w:r>
            <w:proofErr w:type="gramStart"/>
            <w:r w:rsidRPr="004C5F8B">
              <w:rPr>
                <w:bCs/>
                <w:spacing w:val="-5"/>
                <w:sz w:val="28"/>
                <w:szCs w:val="28"/>
                <w:lang w:eastAsia="en-US"/>
              </w:rPr>
              <w:t>А-Д</w:t>
            </w:r>
            <w:proofErr w:type="gramEnd"/>
            <w:r w:rsidRPr="004C5F8B">
              <w:rPr>
                <w:bCs/>
                <w:spacing w:val="-5"/>
                <w:sz w:val="28"/>
                <w:szCs w:val="28"/>
                <w:lang w:eastAsia="en-US"/>
              </w:rPr>
              <w:t>)</w:t>
            </w:r>
          </w:p>
          <w:p w:rsidR="004C5F8B" w:rsidRPr="004C5F8B" w:rsidRDefault="004C5F8B" w:rsidP="004C5F8B">
            <w:pPr>
              <w:shd w:val="clear" w:color="auto" w:fill="FFFFFF"/>
              <w:tabs>
                <w:tab w:val="left" w:pos="1809"/>
              </w:tabs>
              <w:autoSpaceDE w:val="0"/>
              <w:ind w:firstLine="284"/>
              <w:contextualSpacing/>
              <w:jc w:val="center"/>
              <w:rPr>
                <w:rFonts w:eastAsia="Lucida Sans Unicode"/>
                <w:color w:val="000000"/>
                <w:sz w:val="28"/>
                <w:szCs w:val="28"/>
                <w:lang w:eastAsia="en-US" w:bidi="en-US"/>
              </w:rPr>
            </w:pPr>
            <w:r w:rsidRPr="004C5F8B">
              <w:rPr>
                <w:bCs/>
                <w:spacing w:val="-5"/>
                <w:sz w:val="28"/>
                <w:szCs w:val="28"/>
                <w:lang w:eastAsia="en-US"/>
              </w:rPr>
              <w:t>Задача 1.</w:t>
            </w:r>
          </w:p>
          <w:p w:rsidR="004C5F8B" w:rsidRPr="004C5F8B" w:rsidRDefault="004C5F8B" w:rsidP="004C5F8B">
            <w:pPr>
              <w:widowControl w:val="0"/>
              <w:ind w:firstLine="646"/>
              <w:contextualSpacing/>
              <w:jc w:val="both"/>
              <w:rPr>
                <w:rFonts w:eastAsia="Lucida Sans Unicode"/>
                <w:color w:val="000000"/>
                <w:sz w:val="28"/>
                <w:szCs w:val="28"/>
                <w:lang w:eastAsia="en-US" w:bidi="en-US"/>
              </w:rPr>
            </w:pPr>
            <w:r w:rsidRPr="004C5F8B">
              <w:rPr>
                <w:rFonts w:eastAsia="Lucida Sans Unicode"/>
                <w:color w:val="000000"/>
                <w:sz w:val="28"/>
                <w:szCs w:val="28"/>
                <w:lang w:eastAsia="en-US" w:bidi="en-US"/>
              </w:rPr>
              <w:t xml:space="preserve">Составьте схему основных звеньев системы аппарата исполнительной власти по Конституции РФ и укажите их соподчиненность. </w:t>
            </w:r>
          </w:p>
          <w:p w:rsidR="004C5F8B" w:rsidRPr="004C5F8B" w:rsidRDefault="004C5F8B" w:rsidP="004C5F8B">
            <w:pPr>
              <w:widowControl w:val="0"/>
              <w:ind w:firstLine="646"/>
              <w:contextualSpacing/>
              <w:jc w:val="both"/>
              <w:rPr>
                <w:rFonts w:eastAsia="Lucida Sans Unicode"/>
                <w:color w:val="000000"/>
                <w:sz w:val="28"/>
                <w:szCs w:val="28"/>
                <w:lang w:eastAsia="en-US" w:bidi="en-US"/>
              </w:rPr>
            </w:pPr>
            <w:r w:rsidRPr="004C5F8B">
              <w:rPr>
                <w:rFonts w:eastAsia="Lucida Sans Unicode"/>
                <w:color w:val="000000"/>
                <w:sz w:val="28"/>
                <w:szCs w:val="28"/>
                <w:lang w:eastAsia="en-US" w:bidi="en-US"/>
              </w:rPr>
              <w:t>Какие органы исполнительной власти являются:</w:t>
            </w:r>
          </w:p>
          <w:p w:rsidR="004C5F8B" w:rsidRPr="004C5F8B" w:rsidRDefault="004C5F8B" w:rsidP="004C5F8B">
            <w:pPr>
              <w:widowControl w:val="0"/>
              <w:numPr>
                <w:ilvl w:val="0"/>
                <w:numId w:val="2"/>
              </w:numPr>
              <w:tabs>
                <w:tab w:val="left" w:pos="720"/>
              </w:tabs>
              <w:autoSpaceDE w:val="0"/>
              <w:spacing w:line="276" w:lineRule="auto"/>
              <w:contextualSpacing/>
              <w:jc w:val="both"/>
              <w:rPr>
                <w:bCs/>
                <w:iCs/>
                <w:spacing w:val="-6"/>
                <w:sz w:val="28"/>
                <w:szCs w:val="28"/>
                <w:lang w:eastAsia="en-US"/>
              </w:rPr>
            </w:pPr>
            <w:r w:rsidRPr="004C5F8B">
              <w:rPr>
                <w:rFonts w:eastAsia="Lucida Sans Unicode"/>
                <w:color w:val="000000"/>
                <w:sz w:val="28"/>
                <w:szCs w:val="28"/>
                <w:lang w:eastAsia="en-US" w:bidi="en-US"/>
              </w:rPr>
              <w:t>высшими;</w:t>
            </w:r>
            <w:r w:rsidRPr="004C5F8B">
              <w:rPr>
                <w:rFonts w:eastAsia="Lucida Sans Unicode"/>
                <w:color w:val="000000"/>
                <w:sz w:val="28"/>
                <w:szCs w:val="28"/>
                <w:lang w:val="en-US" w:eastAsia="en-US" w:bidi="en-US"/>
              </w:rPr>
              <w:t xml:space="preserve"> 2)</w:t>
            </w:r>
            <w:r w:rsidRPr="004C5F8B">
              <w:rPr>
                <w:rFonts w:eastAsia="Lucida Sans Unicode"/>
                <w:color w:val="000000"/>
                <w:sz w:val="28"/>
                <w:szCs w:val="28"/>
                <w:lang w:eastAsia="en-US" w:bidi="en-US"/>
              </w:rPr>
              <w:t>центральными;</w:t>
            </w:r>
            <w:r w:rsidRPr="004C5F8B">
              <w:rPr>
                <w:rFonts w:eastAsia="Lucida Sans Unicode"/>
                <w:color w:val="000000"/>
                <w:sz w:val="28"/>
                <w:szCs w:val="28"/>
                <w:lang w:val="en-US" w:eastAsia="en-US" w:bidi="en-US"/>
              </w:rPr>
              <w:t xml:space="preserve"> 3)</w:t>
            </w:r>
            <w:r w:rsidRPr="004C5F8B">
              <w:rPr>
                <w:rFonts w:eastAsia="Lucida Sans Unicode"/>
                <w:color w:val="000000"/>
                <w:sz w:val="28"/>
                <w:szCs w:val="28"/>
                <w:lang w:eastAsia="en-US" w:bidi="en-US"/>
              </w:rPr>
              <w:t>территориальными;</w:t>
            </w:r>
            <w:r w:rsidRPr="004C5F8B">
              <w:rPr>
                <w:rFonts w:eastAsia="Lucida Sans Unicode"/>
                <w:color w:val="000000"/>
                <w:sz w:val="28"/>
                <w:szCs w:val="28"/>
                <w:lang w:val="en-US" w:eastAsia="en-US" w:bidi="en-US"/>
              </w:rPr>
              <w:t xml:space="preserve"> 4)</w:t>
            </w:r>
            <w:r w:rsidRPr="004C5F8B">
              <w:rPr>
                <w:rFonts w:eastAsia="Lucida Sans Unicode"/>
                <w:color w:val="000000"/>
                <w:sz w:val="28"/>
                <w:szCs w:val="28"/>
                <w:lang w:eastAsia="en-US" w:bidi="en-US"/>
              </w:rPr>
              <w:t>местными.</w:t>
            </w:r>
          </w:p>
          <w:p w:rsidR="004C5F8B" w:rsidRPr="004C5F8B" w:rsidRDefault="004C5F8B" w:rsidP="004C5F8B">
            <w:pPr>
              <w:shd w:val="clear" w:color="auto" w:fill="FFFFFF"/>
              <w:autoSpaceDE w:val="0"/>
              <w:ind w:firstLine="284"/>
              <w:contextualSpacing/>
              <w:jc w:val="both"/>
              <w:rPr>
                <w:sz w:val="28"/>
                <w:szCs w:val="28"/>
                <w:lang w:eastAsia="en-US"/>
              </w:rPr>
            </w:pPr>
            <w:r w:rsidRPr="004C5F8B">
              <w:rPr>
                <w:bCs/>
                <w:iCs/>
                <w:spacing w:val="-6"/>
                <w:sz w:val="28"/>
                <w:szCs w:val="28"/>
                <w:lang w:eastAsia="en-US"/>
              </w:rPr>
              <w:t xml:space="preserve">Ответ обоснуйте ссылками на соответствующие нормативные </w:t>
            </w:r>
            <w:r w:rsidRPr="004C5F8B">
              <w:rPr>
                <w:bCs/>
                <w:iCs/>
                <w:sz w:val="28"/>
                <w:szCs w:val="28"/>
                <w:lang w:eastAsia="en-US"/>
              </w:rPr>
              <w:t>акты.</w:t>
            </w:r>
          </w:p>
          <w:p w:rsidR="004C5F8B" w:rsidRPr="004C5F8B" w:rsidRDefault="004C5F8B" w:rsidP="004C5F8B">
            <w:pPr>
              <w:shd w:val="clear" w:color="auto" w:fill="FFFFFF"/>
              <w:autoSpaceDE w:val="0"/>
              <w:contextualSpacing/>
              <w:jc w:val="center"/>
              <w:rPr>
                <w:rFonts w:eastAsia="Lucida Sans Unicode"/>
                <w:color w:val="000000"/>
                <w:sz w:val="28"/>
                <w:szCs w:val="28"/>
                <w:lang w:eastAsia="en-US" w:bidi="en-US"/>
              </w:rPr>
            </w:pPr>
            <w:r w:rsidRPr="004C5F8B">
              <w:rPr>
                <w:sz w:val="28"/>
                <w:szCs w:val="28"/>
                <w:lang w:eastAsia="en-US"/>
              </w:rPr>
              <w:t>Задача 2.</w:t>
            </w:r>
          </w:p>
          <w:p w:rsidR="00763F3E" w:rsidRDefault="004C5F8B" w:rsidP="004C5F8B">
            <w:pPr>
              <w:widowControl w:val="0"/>
              <w:ind w:firstLine="646"/>
              <w:contextualSpacing/>
              <w:jc w:val="both"/>
              <w:rPr>
                <w:rFonts w:eastAsia="Lucida Sans Unicode"/>
                <w:color w:val="000000"/>
                <w:sz w:val="28"/>
                <w:szCs w:val="28"/>
                <w:lang w:eastAsia="en-US" w:bidi="en-US"/>
              </w:rPr>
            </w:pPr>
            <w:r>
              <w:rPr>
                <w:rFonts w:eastAsia="Lucida Sans Unicode"/>
                <w:color w:val="000000"/>
                <w:sz w:val="28"/>
                <w:szCs w:val="28"/>
                <w:lang w:eastAsia="en-US" w:bidi="en-US"/>
              </w:rPr>
              <w:t xml:space="preserve">Следователь </w:t>
            </w:r>
            <w:r w:rsidRPr="004C5F8B">
              <w:rPr>
                <w:rFonts w:eastAsia="Lucida Sans Unicode"/>
                <w:color w:val="000000"/>
                <w:sz w:val="28"/>
                <w:szCs w:val="28"/>
                <w:lang w:eastAsia="en-US" w:bidi="en-US"/>
              </w:rPr>
              <w:t>по настоятель</w:t>
            </w:r>
            <w:r>
              <w:rPr>
                <w:rFonts w:eastAsia="Lucida Sans Unicode"/>
                <w:color w:val="000000"/>
                <w:sz w:val="28"/>
                <w:szCs w:val="28"/>
                <w:lang w:eastAsia="en-US" w:bidi="en-US"/>
              </w:rPr>
              <w:t>ной просьбе секретаря</w:t>
            </w:r>
            <w:r w:rsidRPr="004C5F8B">
              <w:rPr>
                <w:rFonts w:eastAsia="Lucida Sans Unicode"/>
                <w:color w:val="000000"/>
                <w:sz w:val="28"/>
                <w:szCs w:val="28"/>
                <w:lang w:eastAsia="en-US" w:bidi="en-US"/>
              </w:rPr>
              <w:t xml:space="preserve"> выдал ее брату, машинист</w:t>
            </w:r>
            <w:r>
              <w:rPr>
                <w:rFonts w:eastAsia="Lucida Sans Unicode"/>
                <w:color w:val="000000"/>
                <w:sz w:val="28"/>
                <w:szCs w:val="28"/>
                <w:lang w:eastAsia="en-US" w:bidi="en-US"/>
              </w:rPr>
              <w:t>у</w:t>
            </w:r>
            <w:r w:rsidRPr="004C5F8B">
              <w:rPr>
                <w:rFonts w:eastAsia="Lucida Sans Unicode"/>
                <w:color w:val="000000"/>
                <w:sz w:val="28"/>
                <w:szCs w:val="28"/>
                <w:lang w:eastAsia="en-US" w:bidi="en-US"/>
              </w:rPr>
              <w:t xml:space="preserve"> локомотивного  депо, фиктивную повестку о вызове его  в качестве свидетеля для участия в следственных действиях. С помощью этой повестки машинист пытался оправдаться за совершенный им прогул. Этот факт стал известен руководителю следственного отдела  и начальнику локомотивного депо. </w:t>
            </w:r>
          </w:p>
          <w:p w:rsidR="004C5F8B" w:rsidRPr="004C5F8B" w:rsidRDefault="004C5F8B" w:rsidP="004C5F8B">
            <w:pPr>
              <w:widowControl w:val="0"/>
              <w:ind w:firstLine="646"/>
              <w:contextualSpacing/>
              <w:jc w:val="both"/>
              <w:rPr>
                <w:bCs/>
                <w:spacing w:val="-5"/>
                <w:kern w:val="1"/>
                <w:sz w:val="28"/>
                <w:szCs w:val="28"/>
                <w:lang w:eastAsia="en-US"/>
              </w:rPr>
            </w:pPr>
            <w:r w:rsidRPr="004C5F8B">
              <w:rPr>
                <w:rFonts w:eastAsia="Lucida Sans Unicode"/>
                <w:color w:val="000000"/>
                <w:sz w:val="28"/>
                <w:szCs w:val="28"/>
                <w:lang w:eastAsia="en-US" w:bidi="en-US"/>
              </w:rPr>
              <w:t>Как они должны поступить в данном случае?</w:t>
            </w:r>
            <w:r w:rsidRPr="004C5F8B">
              <w:rPr>
                <w:sz w:val="28"/>
                <w:szCs w:val="28"/>
                <w:lang w:eastAsia="en-US"/>
              </w:rPr>
              <w:t xml:space="preserve"> Дайте сравнительную характеристику правовых требований, </w:t>
            </w:r>
            <w:r w:rsidRPr="004C5F8B">
              <w:rPr>
                <w:spacing w:val="-1"/>
                <w:sz w:val="28"/>
                <w:szCs w:val="28"/>
                <w:lang w:eastAsia="en-US"/>
              </w:rPr>
              <w:t xml:space="preserve">предъявляемых к поведению государственных служащих в системах: </w:t>
            </w:r>
            <w:r w:rsidRPr="004C5F8B">
              <w:rPr>
                <w:sz w:val="28"/>
                <w:szCs w:val="28"/>
                <w:lang w:eastAsia="en-US"/>
              </w:rPr>
              <w:t>органов внутренних дел;</w:t>
            </w:r>
            <w:r w:rsidRPr="004C5F8B">
              <w:rPr>
                <w:rFonts w:eastAsia="Lucida Sans Unicode"/>
                <w:color w:val="000000"/>
                <w:sz w:val="28"/>
                <w:szCs w:val="28"/>
                <w:lang w:eastAsia="en-US" w:bidi="en-US"/>
              </w:rPr>
              <w:t xml:space="preserve"> </w:t>
            </w:r>
            <w:r w:rsidRPr="004C5F8B">
              <w:rPr>
                <w:sz w:val="28"/>
                <w:szCs w:val="28"/>
                <w:lang w:eastAsia="en-US"/>
              </w:rPr>
              <w:t>следственного комитета;</w:t>
            </w:r>
            <w:r w:rsidRPr="004C5F8B">
              <w:rPr>
                <w:rFonts w:eastAsia="Lucida Sans Unicode"/>
                <w:color w:val="000000"/>
                <w:sz w:val="28"/>
                <w:szCs w:val="28"/>
                <w:lang w:eastAsia="en-US" w:bidi="en-US"/>
              </w:rPr>
              <w:t xml:space="preserve"> </w:t>
            </w:r>
            <w:r w:rsidRPr="004C5F8B">
              <w:rPr>
                <w:sz w:val="28"/>
                <w:szCs w:val="28"/>
                <w:lang w:eastAsia="en-US"/>
              </w:rPr>
              <w:t>федеральной государственной гражданской службы Российской Федерации.</w:t>
            </w:r>
          </w:p>
          <w:p w:rsidR="004C5F8B" w:rsidRPr="004C5F8B" w:rsidRDefault="004C5F8B" w:rsidP="004C5F8B">
            <w:pPr>
              <w:contextualSpacing/>
              <w:jc w:val="center"/>
              <w:rPr>
                <w:kern w:val="1"/>
                <w:sz w:val="28"/>
                <w:szCs w:val="28"/>
                <w:lang w:eastAsia="en-US"/>
              </w:rPr>
            </w:pPr>
            <w:r w:rsidRPr="004C5F8B">
              <w:rPr>
                <w:bCs/>
                <w:spacing w:val="-5"/>
                <w:kern w:val="1"/>
                <w:sz w:val="28"/>
                <w:szCs w:val="28"/>
                <w:lang w:eastAsia="en-US"/>
              </w:rPr>
              <w:t xml:space="preserve">Задача </w:t>
            </w:r>
            <w:r w:rsidRPr="004C5F8B">
              <w:rPr>
                <w:kern w:val="1"/>
                <w:sz w:val="28"/>
                <w:szCs w:val="28"/>
                <w:lang w:eastAsia="en-US"/>
              </w:rPr>
              <w:t>3.</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Разграничьте по основаниям, порядку и срокам их применения следующие категории:</w:t>
            </w:r>
          </w:p>
          <w:p w:rsidR="004C5F8B" w:rsidRPr="004C5F8B" w:rsidRDefault="004C5F8B" w:rsidP="004C5F8B">
            <w:pPr>
              <w:widowControl w:val="0"/>
              <w:numPr>
                <w:ilvl w:val="0"/>
                <w:numId w:val="3"/>
              </w:numPr>
              <w:autoSpaceDE w:val="0"/>
              <w:spacing w:line="276" w:lineRule="auto"/>
              <w:contextualSpacing/>
              <w:jc w:val="both"/>
              <w:rPr>
                <w:kern w:val="1"/>
                <w:sz w:val="28"/>
                <w:szCs w:val="28"/>
                <w:lang w:eastAsia="en-US"/>
              </w:rPr>
            </w:pPr>
            <w:r w:rsidRPr="004C5F8B">
              <w:rPr>
                <w:kern w:val="1"/>
                <w:sz w:val="28"/>
                <w:szCs w:val="28"/>
                <w:lang w:eastAsia="en-US"/>
              </w:rPr>
              <w:t>привод;</w:t>
            </w:r>
          </w:p>
          <w:p w:rsidR="004C5F8B" w:rsidRPr="004C5F8B" w:rsidRDefault="004C5F8B" w:rsidP="004C5F8B">
            <w:pPr>
              <w:widowControl w:val="0"/>
              <w:numPr>
                <w:ilvl w:val="0"/>
                <w:numId w:val="3"/>
              </w:numPr>
              <w:autoSpaceDE w:val="0"/>
              <w:spacing w:line="276" w:lineRule="auto"/>
              <w:contextualSpacing/>
              <w:jc w:val="both"/>
              <w:rPr>
                <w:kern w:val="1"/>
                <w:sz w:val="28"/>
                <w:szCs w:val="28"/>
                <w:lang w:eastAsia="en-US"/>
              </w:rPr>
            </w:pPr>
            <w:r w:rsidRPr="004C5F8B">
              <w:rPr>
                <w:kern w:val="1"/>
                <w:sz w:val="28"/>
                <w:szCs w:val="28"/>
                <w:lang w:eastAsia="en-US"/>
              </w:rPr>
              <w:t>доставление;</w:t>
            </w:r>
          </w:p>
          <w:p w:rsidR="004C5F8B" w:rsidRPr="004C5F8B" w:rsidRDefault="004C5F8B" w:rsidP="004C5F8B">
            <w:pPr>
              <w:widowControl w:val="0"/>
              <w:numPr>
                <w:ilvl w:val="0"/>
                <w:numId w:val="3"/>
              </w:numPr>
              <w:autoSpaceDE w:val="0"/>
              <w:spacing w:line="276" w:lineRule="auto"/>
              <w:contextualSpacing/>
              <w:jc w:val="both"/>
              <w:rPr>
                <w:kern w:val="1"/>
                <w:sz w:val="28"/>
                <w:szCs w:val="28"/>
                <w:lang w:eastAsia="en-US"/>
              </w:rPr>
            </w:pPr>
            <w:r w:rsidRPr="004C5F8B">
              <w:rPr>
                <w:kern w:val="1"/>
                <w:sz w:val="28"/>
                <w:szCs w:val="28"/>
                <w:lang w:eastAsia="en-US"/>
              </w:rPr>
              <w:t>административное задержание;</w:t>
            </w:r>
          </w:p>
          <w:p w:rsidR="004C5F8B" w:rsidRPr="004C5F8B" w:rsidRDefault="004C5F8B" w:rsidP="004C5F8B">
            <w:pPr>
              <w:widowControl w:val="0"/>
              <w:numPr>
                <w:ilvl w:val="0"/>
                <w:numId w:val="3"/>
              </w:numPr>
              <w:autoSpaceDE w:val="0"/>
              <w:spacing w:line="276" w:lineRule="auto"/>
              <w:contextualSpacing/>
              <w:jc w:val="both"/>
              <w:rPr>
                <w:kern w:val="1"/>
                <w:sz w:val="28"/>
                <w:szCs w:val="28"/>
                <w:lang w:eastAsia="en-US"/>
              </w:rPr>
            </w:pPr>
            <w:r w:rsidRPr="004C5F8B">
              <w:rPr>
                <w:kern w:val="1"/>
                <w:sz w:val="28"/>
                <w:szCs w:val="28"/>
                <w:lang w:eastAsia="en-US"/>
              </w:rPr>
              <w:t>задержание подозреваемого в совершении преступления;</w:t>
            </w:r>
          </w:p>
          <w:p w:rsidR="004C5F8B" w:rsidRPr="004C5F8B" w:rsidRDefault="004C5F8B" w:rsidP="004C5F8B">
            <w:pPr>
              <w:widowControl w:val="0"/>
              <w:numPr>
                <w:ilvl w:val="0"/>
                <w:numId w:val="3"/>
              </w:numPr>
              <w:autoSpaceDE w:val="0"/>
              <w:spacing w:line="276" w:lineRule="auto"/>
              <w:contextualSpacing/>
              <w:jc w:val="both"/>
              <w:rPr>
                <w:kern w:val="1"/>
                <w:sz w:val="28"/>
                <w:szCs w:val="28"/>
                <w:lang w:eastAsia="en-US"/>
              </w:rPr>
            </w:pPr>
            <w:r w:rsidRPr="004C5F8B">
              <w:rPr>
                <w:kern w:val="1"/>
                <w:sz w:val="28"/>
                <w:szCs w:val="28"/>
                <w:lang w:eastAsia="en-US"/>
              </w:rPr>
              <w:t xml:space="preserve">содержание в специальном помещении до административного </w:t>
            </w:r>
            <w:proofErr w:type="gramStart"/>
            <w:r w:rsidRPr="004C5F8B">
              <w:rPr>
                <w:kern w:val="1"/>
                <w:sz w:val="28"/>
                <w:szCs w:val="28"/>
                <w:lang w:eastAsia="en-US"/>
              </w:rPr>
              <w:t>выдворения</w:t>
            </w:r>
            <w:proofErr w:type="gramEnd"/>
            <w:r w:rsidRPr="004C5F8B">
              <w:rPr>
                <w:kern w:val="1"/>
                <w:sz w:val="28"/>
                <w:szCs w:val="28"/>
                <w:lang w:eastAsia="en-US"/>
              </w:rPr>
              <w:t>.</w:t>
            </w:r>
          </w:p>
          <w:p w:rsidR="004C5F8B" w:rsidRPr="004C5F8B" w:rsidRDefault="004C5F8B" w:rsidP="004C5F8B">
            <w:pPr>
              <w:ind w:firstLine="284"/>
              <w:contextualSpacing/>
              <w:jc w:val="both"/>
              <w:rPr>
                <w:bCs/>
                <w:spacing w:val="-5"/>
                <w:kern w:val="1"/>
                <w:sz w:val="28"/>
                <w:szCs w:val="28"/>
                <w:lang w:eastAsia="en-US"/>
              </w:rPr>
            </w:pPr>
            <w:r w:rsidRPr="004C5F8B">
              <w:rPr>
                <w:kern w:val="1"/>
                <w:sz w:val="28"/>
                <w:szCs w:val="28"/>
                <w:lang w:eastAsia="en-US"/>
              </w:rPr>
              <w:t>Охарактеризуйте предусмотренные законодательством виды административного задержания.</w:t>
            </w:r>
          </w:p>
          <w:p w:rsidR="004C5F8B" w:rsidRPr="004C5F8B" w:rsidRDefault="004C5F8B" w:rsidP="004C5F8B">
            <w:pPr>
              <w:contextualSpacing/>
              <w:jc w:val="center"/>
              <w:rPr>
                <w:kern w:val="1"/>
                <w:sz w:val="28"/>
                <w:szCs w:val="28"/>
                <w:lang w:eastAsia="en-US"/>
              </w:rPr>
            </w:pPr>
            <w:r w:rsidRPr="004C5F8B">
              <w:rPr>
                <w:bCs/>
                <w:spacing w:val="-5"/>
                <w:kern w:val="1"/>
                <w:sz w:val="28"/>
                <w:szCs w:val="28"/>
                <w:lang w:eastAsia="en-US"/>
              </w:rPr>
              <w:t xml:space="preserve">Задача </w:t>
            </w:r>
            <w:r w:rsidRPr="004C5F8B">
              <w:rPr>
                <w:bCs/>
                <w:kern w:val="1"/>
                <w:sz w:val="28"/>
                <w:szCs w:val="28"/>
                <w:lang w:eastAsia="en-US"/>
              </w:rPr>
              <w:t>4.</w:t>
            </w:r>
          </w:p>
          <w:p w:rsidR="004C5F8B" w:rsidRPr="004C5F8B" w:rsidRDefault="004C5F8B" w:rsidP="004C5F8B">
            <w:pPr>
              <w:ind w:firstLine="284"/>
              <w:contextualSpacing/>
              <w:jc w:val="both"/>
              <w:rPr>
                <w:spacing w:val="-8"/>
                <w:sz w:val="28"/>
                <w:szCs w:val="28"/>
                <w:lang w:eastAsia="en-US"/>
              </w:rPr>
            </w:pPr>
            <w:r w:rsidRPr="004C5F8B">
              <w:rPr>
                <w:kern w:val="1"/>
                <w:sz w:val="28"/>
                <w:szCs w:val="28"/>
                <w:lang w:eastAsia="en-US"/>
              </w:rPr>
              <w:t xml:space="preserve">      </w:t>
            </w:r>
            <w:r w:rsidRPr="004C5F8B">
              <w:rPr>
                <w:iCs/>
                <w:kern w:val="1"/>
                <w:sz w:val="28"/>
                <w:szCs w:val="28"/>
                <w:lang w:eastAsia="en-US"/>
              </w:rPr>
              <w:t xml:space="preserve">12 ноября </w:t>
            </w:r>
            <w:r w:rsidR="007E18E6">
              <w:rPr>
                <w:iCs/>
                <w:kern w:val="1"/>
                <w:sz w:val="28"/>
                <w:szCs w:val="28"/>
                <w:lang w:eastAsia="en-US"/>
              </w:rPr>
              <w:t>2016</w:t>
            </w:r>
            <w:r w:rsidRPr="004C5F8B">
              <w:rPr>
                <w:iCs/>
                <w:kern w:val="1"/>
                <w:sz w:val="28"/>
                <w:szCs w:val="28"/>
                <w:lang w:eastAsia="en-US"/>
              </w:rPr>
              <w:t xml:space="preserve"> года в отношении А. судебным приставом-исполнителем был составлен протокол об административном правонарушении, где указано, что А. является должником по исполнительно</w:t>
            </w:r>
            <w:r w:rsidR="007E18E6">
              <w:rPr>
                <w:iCs/>
                <w:kern w:val="1"/>
                <w:sz w:val="28"/>
                <w:szCs w:val="28"/>
                <w:lang w:eastAsia="en-US"/>
              </w:rPr>
              <w:t>му производству. 28 августа 2016</w:t>
            </w:r>
            <w:r w:rsidRPr="004C5F8B">
              <w:rPr>
                <w:iCs/>
                <w:kern w:val="1"/>
                <w:sz w:val="28"/>
                <w:szCs w:val="28"/>
                <w:lang w:eastAsia="en-US"/>
              </w:rPr>
              <w:t xml:space="preserve"> года А. получил постановление о возбуждении исполнительного производства и повестку, о чем свидетельствует подпись А. в обратном уведомлении, но по повестке не явился. </w:t>
            </w:r>
            <w:proofErr w:type="gramStart"/>
            <w:r w:rsidRPr="004C5F8B">
              <w:rPr>
                <w:iCs/>
                <w:kern w:val="1"/>
                <w:sz w:val="28"/>
                <w:szCs w:val="28"/>
                <w:lang w:eastAsia="en-US"/>
              </w:rPr>
              <w:t>При совершении исполни</w:t>
            </w:r>
            <w:r w:rsidR="007E18E6">
              <w:rPr>
                <w:iCs/>
                <w:kern w:val="1"/>
                <w:sz w:val="28"/>
                <w:szCs w:val="28"/>
                <w:lang w:eastAsia="en-US"/>
              </w:rPr>
              <w:t>тельных действий 22 сентября 2016</w:t>
            </w:r>
            <w:r w:rsidRPr="004C5F8B">
              <w:rPr>
                <w:iCs/>
                <w:kern w:val="1"/>
                <w:sz w:val="28"/>
                <w:szCs w:val="28"/>
                <w:lang w:eastAsia="en-US"/>
              </w:rPr>
              <w:t xml:space="preserve"> года с </w:t>
            </w:r>
            <w:r w:rsidRPr="004C5F8B">
              <w:rPr>
                <w:iCs/>
                <w:kern w:val="1"/>
                <w:sz w:val="28"/>
                <w:szCs w:val="28"/>
                <w:lang w:eastAsia="en-US"/>
              </w:rPr>
              <w:lastRenderedPageBreak/>
              <w:t>должника было взято объяснение, где он обязуется явиться в ОСП и оплатить штраф в сум</w:t>
            </w:r>
            <w:r w:rsidR="007E18E6">
              <w:rPr>
                <w:iCs/>
                <w:kern w:val="1"/>
                <w:sz w:val="28"/>
                <w:szCs w:val="28"/>
                <w:lang w:eastAsia="en-US"/>
              </w:rPr>
              <w:t>ме 500 рублей до 10 октября 2016</w:t>
            </w:r>
            <w:r w:rsidRPr="004C5F8B">
              <w:rPr>
                <w:iCs/>
                <w:kern w:val="1"/>
                <w:sz w:val="28"/>
                <w:szCs w:val="28"/>
                <w:lang w:eastAsia="en-US"/>
              </w:rPr>
              <w:t xml:space="preserve"> года, однако должник не явился. 31 о</w:t>
            </w:r>
            <w:r w:rsidR="007E18E6">
              <w:rPr>
                <w:iCs/>
                <w:kern w:val="1"/>
                <w:sz w:val="28"/>
                <w:szCs w:val="28"/>
                <w:lang w:eastAsia="en-US"/>
              </w:rPr>
              <w:t>ктября 2016</w:t>
            </w:r>
            <w:r w:rsidRPr="004C5F8B">
              <w:rPr>
                <w:iCs/>
                <w:kern w:val="1"/>
                <w:sz w:val="28"/>
                <w:szCs w:val="28"/>
                <w:lang w:eastAsia="en-US"/>
              </w:rPr>
              <w:t xml:space="preserve"> года судебным приставом-исполнителем А. было лично вручено извещение о вызове на прием к суд</w:t>
            </w:r>
            <w:r w:rsidR="007E18E6">
              <w:rPr>
                <w:iCs/>
                <w:kern w:val="1"/>
                <w:sz w:val="28"/>
                <w:szCs w:val="28"/>
                <w:lang w:eastAsia="en-US"/>
              </w:rPr>
              <w:t>ебному приставу на 11 ноября 2016</w:t>
            </w:r>
            <w:bookmarkStart w:id="0" w:name="_GoBack"/>
            <w:bookmarkEnd w:id="0"/>
            <w:r w:rsidRPr="004C5F8B">
              <w:rPr>
                <w:iCs/>
                <w:kern w:val="1"/>
                <w:sz w:val="28"/>
                <w:szCs w:val="28"/>
                <w:lang w:eastAsia="en-US"/>
              </w:rPr>
              <w:t xml:space="preserve"> года, однако должник</w:t>
            </w:r>
            <w:proofErr w:type="gramEnd"/>
            <w:r w:rsidRPr="004C5F8B">
              <w:rPr>
                <w:iCs/>
                <w:kern w:val="1"/>
                <w:sz w:val="28"/>
                <w:szCs w:val="28"/>
                <w:lang w:eastAsia="en-US"/>
              </w:rPr>
              <w:t xml:space="preserve"> вновь не явился. Мировой судья квалифицировал действия нарушителя по части 1 статьи 19.4 КоАП РФ, как неповиновение законному требованию должностного лица органа, осуществляющего государственный надзор (контроль).</w:t>
            </w:r>
            <w:r w:rsidRPr="004C5F8B">
              <w:rPr>
                <w:kern w:val="1"/>
                <w:sz w:val="28"/>
                <w:szCs w:val="28"/>
                <w:lang w:eastAsia="en-US"/>
              </w:rPr>
              <w:br/>
            </w:r>
            <w:r w:rsidRPr="004C5F8B">
              <w:rPr>
                <w:iCs/>
                <w:kern w:val="1"/>
                <w:sz w:val="28"/>
                <w:szCs w:val="28"/>
                <w:lang w:eastAsia="en-US"/>
              </w:rPr>
              <w:t>Правильно ли  квалифицированы  действия А.?  Пр</w:t>
            </w:r>
            <w:r w:rsidR="00763F3E">
              <w:rPr>
                <w:iCs/>
                <w:kern w:val="1"/>
                <w:sz w:val="28"/>
                <w:szCs w:val="28"/>
                <w:lang w:eastAsia="en-US"/>
              </w:rPr>
              <w:t xml:space="preserve">и ответе используйте нормативные </w:t>
            </w:r>
            <w:r w:rsidRPr="004C5F8B">
              <w:rPr>
                <w:iCs/>
                <w:kern w:val="1"/>
                <w:sz w:val="28"/>
                <w:szCs w:val="28"/>
                <w:lang w:eastAsia="en-US"/>
              </w:rPr>
              <w:t>правовые акты и материалы судебной практики.</w:t>
            </w:r>
            <w:r w:rsidRPr="004C5F8B">
              <w:rPr>
                <w:kern w:val="1"/>
                <w:sz w:val="28"/>
                <w:szCs w:val="28"/>
                <w:lang w:eastAsia="en-US"/>
              </w:rPr>
              <w:t xml:space="preserve"> </w:t>
            </w:r>
          </w:p>
          <w:p w:rsidR="004C5F8B" w:rsidRPr="004C5F8B" w:rsidRDefault="004C5F8B" w:rsidP="004C5F8B">
            <w:pPr>
              <w:shd w:val="clear" w:color="auto" w:fill="FFFFFF"/>
              <w:autoSpaceDE w:val="0"/>
              <w:contextualSpacing/>
              <w:jc w:val="center"/>
              <w:rPr>
                <w:spacing w:val="-8"/>
                <w:sz w:val="28"/>
                <w:szCs w:val="28"/>
                <w:lang w:eastAsia="en-US"/>
              </w:rPr>
            </w:pPr>
            <w:r w:rsidRPr="004C5F8B">
              <w:rPr>
                <w:spacing w:val="-8"/>
                <w:sz w:val="28"/>
                <w:szCs w:val="28"/>
                <w:lang w:eastAsia="en-US"/>
              </w:rPr>
              <w:t>Вариант 2  (Е–К)</w:t>
            </w:r>
          </w:p>
          <w:p w:rsidR="004C5F8B" w:rsidRPr="004C5F8B" w:rsidRDefault="004C5F8B" w:rsidP="004C5F8B">
            <w:pPr>
              <w:shd w:val="clear" w:color="auto" w:fill="FFFFFF"/>
              <w:autoSpaceDE w:val="0"/>
              <w:contextualSpacing/>
              <w:jc w:val="center"/>
              <w:rPr>
                <w:rFonts w:eastAsia="Lucida Sans Unicode"/>
                <w:color w:val="000000"/>
                <w:sz w:val="28"/>
                <w:szCs w:val="28"/>
                <w:lang w:eastAsia="en-US" w:bidi="en-US"/>
              </w:rPr>
            </w:pPr>
            <w:r w:rsidRPr="004C5F8B">
              <w:rPr>
                <w:spacing w:val="-8"/>
                <w:sz w:val="28"/>
                <w:szCs w:val="28"/>
                <w:lang w:eastAsia="en-US"/>
              </w:rPr>
              <w:t>Задача 1.</w:t>
            </w:r>
          </w:p>
          <w:p w:rsidR="004C5F8B" w:rsidRPr="004C5F8B" w:rsidRDefault="004C5F8B" w:rsidP="004C5F8B">
            <w:pPr>
              <w:shd w:val="clear" w:color="auto" w:fill="FFFFFF"/>
              <w:autoSpaceDE w:val="0"/>
              <w:contextualSpacing/>
              <w:jc w:val="both"/>
              <w:rPr>
                <w:sz w:val="28"/>
                <w:szCs w:val="28"/>
                <w:lang w:eastAsia="en-US"/>
              </w:rPr>
            </w:pPr>
            <w:r w:rsidRPr="004C5F8B">
              <w:rPr>
                <w:rFonts w:eastAsia="Lucida Sans Unicode"/>
                <w:color w:val="000000"/>
                <w:sz w:val="28"/>
                <w:szCs w:val="28"/>
                <w:lang w:eastAsia="en-US" w:bidi="en-US"/>
              </w:rPr>
              <w:t>Используя Конституцию РФ и Указ</w:t>
            </w:r>
            <w:r w:rsidR="00763F3E">
              <w:rPr>
                <w:rFonts w:eastAsia="Lucida Sans Unicode"/>
                <w:color w:val="000000"/>
                <w:sz w:val="28"/>
                <w:szCs w:val="28"/>
                <w:lang w:eastAsia="en-US" w:bidi="en-US"/>
              </w:rPr>
              <w:t>ы</w:t>
            </w:r>
            <w:r w:rsidRPr="004C5F8B">
              <w:rPr>
                <w:rFonts w:eastAsia="Lucida Sans Unicode"/>
                <w:color w:val="000000"/>
                <w:sz w:val="28"/>
                <w:szCs w:val="28"/>
                <w:lang w:eastAsia="en-US" w:bidi="en-US"/>
              </w:rPr>
              <w:t xml:space="preserve"> Президента РФ</w:t>
            </w:r>
            <w:r w:rsidR="00763F3E">
              <w:rPr>
                <w:rFonts w:eastAsia="Lucida Sans Unicode"/>
                <w:color w:val="000000"/>
                <w:sz w:val="28"/>
                <w:szCs w:val="28"/>
                <w:lang w:eastAsia="en-US" w:bidi="en-US"/>
              </w:rPr>
              <w:t xml:space="preserve"> от 9 марта 2004 г. № 314 «О системе и структуре федеральных органов исполнительной власти» и</w:t>
            </w:r>
            <w:r w:rsidRPr="004C5F8B">
              <w:rPr>
                <w:rFonts w:eastAsia="Lucida Sans Unicode"/>
                <w:color w:val="000000"/>
                <w:sz w:val="28"/>
                <w:szCs w:val="28"/>
                <w:lang w:eastAsia="en-US" w:bidi="en-US"/>
              </w:rPr>
              <w:t xml:space="preserve"> от 21 мая 2012 г. № 636 «О  структуре федеральных органов исполнительной власти»</w:t>
            </w:r>
            <w:r w:rsidR="00763F3E">
              <w:rPr>
                <w:rFonts w:eastAsia="Lucida Sans Unicode"/>
                <w:color w:val="000000"/>
                <w:sz w:val="28"/>
                <w:szCs w:val="28"/>
                <w:lang w:eastAsia="en-US" w:bidi="en-US"/>
              </w:rPr>
              <w:t xml:space="preserve"> (Приложение)</w:t>
            </w:r>
            <w:r w:rsidRPr="004C5F8B">
              <w:rPr>
                <w:rFonts w:eastAsia="Lucida Sans Unicode"/>
                <w:color w:val="000000"/>
                <w:sz w:val="28"/>
                <w:szCs w:val="28"/>
                <w:lang w:eastAsia="en-US" w:bidi="en-US"/>
              </w:rPr>
              <w:t>, назовите основные звенья системы органов исполнительной власти на федеральном уровне и раскройте их особенности.</w:t>
            </w:r>
          </w:p>
          <w:p w:rsidR="004C5F8B" w:rsidRPr="004C5F8B" w:rsidRDefault="004C5F8B" w:rsidP="004C5F8B">
            <w:pPr>
              <w:shd w:val="clear" w:color="auto" w:fill="FFFFFF"/>
              <w:autoSpaceDE w:val="0"/>
              <w:contextualSpacing/>
              <w:jc w:val="both"/>
              <w:rPr>
                <w:rFonts w:eastAsia="Lucida Sans Unicode"/>
                <w:color w:val="000000"/>
                <w:sz w:val="28"/>
                <w:szCs w:val="28"/>
                <w:lang w:eastAsia="en-US" w:bidi="en-US"/>
              </w:rPr>
            </w:pPr>
            <w:r w:rsidRPr="004C5F8B">
              <w:rPr>
                <w:sz w:val="28"/>
                <w:szCs w:val="28"/>
                <w:lang w:eastAsia="en-US"/>
              </w:rPr>
              <w:t xml:space="preserve">Задача 2. </w:t>
            </w:r>
          </w:p>
          <w:p w:rsidR="004C5F8B" w:rsidRPr="004C5F8B" w:rsidRDefault="004C5F8B" w:rsidP="004C5F8B">
            <w:pPr>
              <w:shd w:val="clear" w:color="auto" w:fill="FFFFFF"/>
              <w:autoSpaceDE w:val="0"/>
              <w:ind w:firstLine="284"/>
              <w:contextualSpacing/>
              <w:jc w:val="both"/>
              <w:rPr>
                <w:rFonts w:eastAsia="Lucida Sans Unicode"/>
                <w:color w:val="000000"/>
                <w:sz w:val="28"/>
                <w:szCs w:val="28"/>
                <w:lang w:eastAsia="en-US" w:bidi="en-US"/>
              </w:rPr>
            </w:pPr>
            <w:r w:rsidRPr="004C5F8B">
              <w:rPr>
                <w:rFonts w:eastAsia="Lucida Sans Unicode"/>
                <w:color w:val="000000"/>
                <w:sz w:val="28"/>
                <w:szCs w:val="28"/>
                <w:lang w:eastAsia="en-US" w:bidi="en-US"/>
              </w:rPr>
              <w:t xml:space="preserve">В областной газете была опубликована статья, в которой сообщалось, что районный судья, помощник прокурора районной прокуратуры и водитель прокурорского автомобиля уличены в браконьерской охоте. Имея просроченную лицензию на отстрел лося, они убили лосенка, отказались подписать составленный </w:t>
            </w:r>
            <w:proofErr w:type="spellStart"/>
            <w:r w:rsidRPr="004C5F8B">
              <w:rPr>
                <w:rFonts w:eastAsia="Lucida Sans Unicode"/>
                <w:color w:val="000000"/>
                <w:sz w:val="28"/>
                <w:szCs w:val="28"/>
                <w:lang w:eastAsia="en-US" w:bidi="en-US"/>
              </w:rPr>
              <w:t>госохотинспектором</w:t>
            </w:r>
            <w:proofErr w:type="spellEnd"/>
            <w:r w:rsidRPr="004C5F8B">
              <w:rPr>
                <w:rFonts w:eastAsia="Lucida Sans Unicode"/>
                <w:color w:val="000000"/>
                <w:sz w:val="28"/>
                <w:szCs w:val="28"/>
                <w:lang w:eastAsia="en-US" w:bidi="en-US"/>
              </w:rPr>
              <w:t xml:space="preserve"> протокол, грубили ему и даже угрожали.</w:t>
            </w:r>
          </w:p>
          <w:p w:rsidR="004C5F8B" w:rsidRPr="004C5F8B" w:rsidRDefault="004C5F8B" w:rsidP="004C5F8B">
            <w:pPr>
              <w:widowControl w:val="0"/>
              <w:ind w:firstLine="646"/>
              <w:contextualSpacing/>
              <w:jc w:val="both"/>
              <w:rPr>
                <w:bCs/>
                <w:spacing w:val="-5"/>
                <w:kern w:val="1"/>
                <w:sz w:val="28"/>
                <w:szCs w:val="28"/>
                <w:lang w:eastAsia="en-US"/>
              </w:rPr>
            </w:pPr>
            <w:r w:rsidRPr="004C5F8B">
              <w:rPr>
                <w:rFonts w:eastAsia="Lucida Sans Unicode"/>
                <w:color w:val="000000"/>
                <w:sz w:val="28"/>
                <w:szCs w:val="28"/>
                <w:lang w:eastAsia="en-US" w:bidi="en-US"/>
              </w:rPr>
              <w:t>Что могут и должны предпринять председатель областного суда и руководство областной прокуратуры в отношении своих работников, убедившись, что эта информация полностью соответствует действительности?</w:t>
            </w:r>
          </w:p>
          <w:p w:rsidR="004C5F8B" w:rsidRPr="004C5F8B" w:rsidRDefault="004C5F8B" w:rsidP="004C5F8B">
            <w:pPr>
              <w:contextualSpacing/>
              <w:jc w:val="center"/>
              <w:rPr>
                <w:color w:val="000000"/>
                <w:kern w:val="1"/>
                <w:sz w:val="28"/>
                <w:szCs w:val="28"/>
                <w:lang w:eastAsia="en-US"/>
              </w:rPr>
            </w:pPr>
            <w:r w:rsidRPr="004C5F8B">
              <w:rPr>
                <w:bCs/>
                <w:spacing w:val="-5"/>
                <w:kern w:val="1"/>
                <w:sz w:val="28"/>
                <w:szCs w:val="28"/>
                <w:lang w:eastAsia="en-US"/>
              </w:rPr>
              <w:t xml:space="preserve">Задача </w:t>
            </w:r>
            <w:r w:rsidRPr="004C5F8B">
              <w:rPr>
                <w:kern w:val="1"/>
                <w:sz w:val="28"/>
                <w:szCs w:val="28"/>
                <w:lang w:eastAsia="en-US"/>
              </w:rPr>
              <w:t>3.</w:t>
            </w:r>
          </w:p>
          <w:p w:rsidR="004C5F8B" w:rsidRPr="004C5F8B" w:rsidRDefault="004C5F8B" w:rsidP="004C5F8B">
            <w:pPr>
              <w:contextualSpacing/>
              <w:jc w:val="both"/>
              <w:rPr>
                <w:color w:val="000000"/>
                <w:kern w:val="1"/>
                <w:sz w:val="28"/>
                <w:szCs w:val="28"/>
                <w:lang w:eastAsia="en-US"/>
              </w:rPr>
            </w:pPr>
            <w:r w:rsidRPr="004C5F8B">
              <w:rPr>
                <w:color w:val="000000"/>
                <w:kern w:val="1"/>
                <w:sz w:val="28"/>
                <w:szCs w:val="28"/>
                <w:lang w:eastAsia="en-US"/>
              </w:rPr>
              <w:t>Врач-психиатр государственного лечебно-профилактического учреждения «Психиатрическая больница № 1 им. Св. Софии» А. обратилась в суд с заявлением о принудительном психиатрическом освидетельствовании гражданина Б., которое было удовлетворено решением Волжского районного суда г. Сарато</w:t>
            </w:r>
            <w:r w:rsidR="00763F3E">
              <w:rPr>
                <w:color w:val="000000"/>
                <w:kern w:val="1"/>
                <w:sz w:val="28"/>
                <w:szCs w:val="28"/>
                <w:lang w:eastAsia="en-US"/>
              </w:rPr>
              <w:t xml:space="preserve">ва от </w:t>
            </w:r>
            <w:r w:rsidR="00B96F10">
              <w:rPr>
                <w:color w:val="000000"/>
                <w:kern w:val="1"/>
                <w:sz w:val="28"/>
                <w:szCs w:val="28"/>
                <w:lang w:eastAsia="en-US"/>
              </w:rPr>
              <w:t>20 октября 2016</w:t>
            </w:r>
            <w:r w:rsidRPr="004C5F8B">
              <w:rPr>
                <w:color w:val="000000"/>
                <w:kern w:val="1"/>
                <w:sz w:val="28"/>
                <w:szCs w:val="28"/>
                <w:lang w:eastAsia="en-US"/>
              </w:rPr>
              <w:t xml:space="preserve"> года. </w:t>
            </w:r>
          </w:p>
          <w:p w:rsidR="004C5F8B" w:rsidRPr="004C5F8B" w:rsidRDefault="004C5F8B" w:rsidP="004C5F8B">
            <w:pPr>
              <w:ind w:firstLine="284"/>
              <w:contextualSpacing/>
              <w:jc w:val="both"/>
              <w:rPr>
                <w:bCs/>
                <w:spacing w:val="-5"/>
                <w:kern w:val="1"/>
                <w:sz w:val="28"/>
                <w:szCs w:val="28"/>
                <w:lang w:eastAsia="en-US"/>
              </w:rPr>
            </w:pPr>
            <w:r w:rsidRPr="004C5F8B">
              <w:rPr>
                <w:color w:val="000000"/>
                <w:kern w:val="1"/>
                <w:sz w:val="28"/>
                <w:szCs w:val="28"/>
                <w:lang w:eastAsia="en-US"/>
              </w:rPr>
              <w:t xml:space="preserve">В обоснование заявления </w:t>
            </w:r>
            <w:r w:rsidR="00763F3E">
              <w:rPr>
                <w:color w:val="000000"/>
                <w:kern w:val="1"/>
                <w:sz w:val="28"/>
                <w:szCs w:val="28"/>
                <w:lang w:eastAsia="en-US"/>
              </w:rPr>
              <w:t>указывалось, что 03 октября 201</w:t>
            </w:r>
            <w:r w:rsidR="00B96F10">
              <w:rPr>
                <w:color w:val="000000"/>
                <w:kern w:val="1"/>
                <w:sz w:val="28"/>
                <w:szCs w:val="28"/>
                <w:lang w:eastAsia="en-US"/>
              </w:rPr>
              <w:t>6</w:t>
            </w:r>
            <w:r w:rsidRPr="004C5F8B">
              <w:rPr>
                <w:color w:val="000000"/>
                <w:kern w:val="1"/>
                <w:sz w:val="28"/>
                <w:szCs w:val="28"/>
                <w:lang w:eastAsia="en-US"/>
              </w:rPr>
              <w:t xml:space="preserve"> г. в государственное лечебно-профилактическое учреждение «Психиатрическая больница № 1 им. Св. Софии» поступило заявление начальника отделения полиции № 3  г. Саратова о психиатрическом освидетельствовании Б. в связи с написанием им многочисленных необоснованных жалоб в различные органы. </w:t>
            </w:r>
            <w:proofErr w:type="gramStart"/>
            <w:r w:rsidRPr="004C5F8B">
              <w:rPr>
                <w:color w:val="000000"/>
                <w:kern w:val="1"/>
                <w:sz w:val="28"/>
                <w:szCs w:val="28"/>
                <w:lang w:eastAsia="en-US"/>
              </w:rPr>
              <w:t>К заявлению были приложены копии трех документов от имени Б.: служебной записки, адресованной нача</w:t>
            </w:r>
            <w:r w:rsidR="00B96F10">
              <w:rPr>
                <w:color w:val="000000"/>
                <w:kern w:val="1"/>
                <w:sz w:val="28"/>
                <w:szCs w:val="28"/>
                <w:lang w:eastAsia="en-US"/>
              </w:rPr>
              <w:t>льнику ТСЖ № 2 от 30 января 2016</w:t>
            </w:r>
            <w:r w:rsidRPr="004C5F8B">
              <w:rPr>
                <w:color w:val="000000"/>
                <w:kern w:val="1"/>
                <w:sz w:val="28"/>
                <w:szCs w:val="28"/>
                <w:lang w:eastAsia="en-US"/>
              </w:rPr>
              <w:t xml:space="preserve"> г., жа</w:t>
            </w:r>
            <w:r w:rsidR="00763F3E">
              <w:rPr>
                <w:color w:val="000000"/>
                <w:kern w:val="1"/>
                <w:sz w:val="28"/>
                <w:szCs w:val="28"/>
                <w:lang w:eastAsia="en-US"/>
              </w:rPr>
              <w:t>лобы на имя начальника отделения полиции от 25 марта 201</w:t>
            </w:r>
            <w:r w:rsidR="00B96F10">
              <w:rPr>
                <w:color w:val="000000"/>
                <w:kern w:val="1"/>
                <w:sz w:val="28"/>
                <w:szCs w:val="28"/>
                <w:lang w:eastAsia="en-US"/>
              </w:rPr>
              <w:t>6</w:t>
            </w:r>
            <w:r w:rsidRPr="004C5F8B">
              <w:rPr>
                <w:color w:val="000000"/>
                <w:kern w:val="1"/>
                <w:sz w:val="28"/>
                <w:szCs w:val="28"/>
                <w:lang w:eastAsia="en-US"/>
              </w:rPr>
              <w:t xml:space="preserve"> г., заявления в ГУВД  по Саратовской  области от 11 февраля 201</w:t>
            </w:r>
            <w:r w:rsidR="00B96F10">
              <w:rPr>
                <w:color w:val="000000"/>
                <w:kern w:val="1"/>
                <w:sz w:val="28"/>
                <w:szCs w:val="28"/>
                <w:lang w:eastAsia="en-US"/>
              </w:rPr>
              <w:t>6</w:t>
            </w:r>
            <w:r w:rsidRPr="004C5F8B">
              <w:rPr>
                <w:color w:val="000000"/>
                <w:kern w:val="1"/>
                <w:sz w:val="28"/>
                <w:szCs w:val="28"/>
                <w:lang w:eastAsia="en-US"/>
              </w:rPr>
              <w:t xml:space="preserve"> г. Представленные заявление и документы, по мнению врача-психиатра, дают основание предполагать наличие у Б. психического расстройства, которое обуславливает</w:t>
            </w:r>
            <w:proofErr w:type="gramEnd"/>
            <w:r w:rsidRPr="004C5F8B">
              <w:rPr>
                <w:color w:val="000000"/>
                <w:kern w:val="1"/>
                <w:sz w:val="28"/>
                <w:szCs w:val="28"/>
                <w:lang w:eastAsia="en-US"/>
              </w:rPr>
              <w:t xml:space="preserve"> </w:t>
            </w:r>
            <w:r w:rsidRPr="004C5F8B">
              <w:rPr>
                <w:color w:val="000000"/>
                <w:kern w:val="1"/>
                <w:sz w:val="28"/>
                <w:szCs w:val="28"/>
                <w:lang w:eastAsia="en-US"/>
              </w:rPr>
              <w:lastRenderedPageBreak/>
              <w:t>существенный вред его здоровью вследствие ухудшения психического состояния, если он будет оставлен без психиатрической помощи. По надзорной жалобе Б. решение районного суда было отменено постановлением Президиума Саратовского областного суда. Укажите, какие материально-правовые нарушения Закона РФ от 2 июля 1992 года № 3185-I «О психиатрической помощи и гарантиях прав граждан при ее оказании» явились основаниями отмены судебного акта. Какие меры административного принуждения предусматривает упомянутый Закон. К каким группам (видам) мер административного принуждения их следует отнести?</w:t>
            </w:r>
          </w:p>
          <w:p w:rsidR="004C5F8B" w:rsidRPr="004C5F8B" w:rsidRDefault="004C5F8B" w:rsidP="004C5F8B">
            <w:pPr>
              <w:contextualSpacing/>
              <w:jc w:val="center"/>
              <w:rPr>
                <w:kern w:val="1"/>
                <w:sz w:val="28"/>
                <w:szCs w:val="28"/>
                <w:lang w:eastAsia="en-US"/>
              </w:rPr>
            </w:pPr>
            <w:r w:rsidRPr="004C5F8B">
              <w:rPr>
                <w:bCs/>
                <w:spacing w:val="-5"/>
                <w:kern w:val="1"/>
                <w:sz w:val="28"/>
                <w:szCs w:val="28"/>
                <w:lang w:eastAsia="en-US"/>
              </w:rPr>
              <w:t xml:space="preserve">Задача </w:t>
            </w:r>
            <w:r w:rsidRPr="004C5F8B">
              <w:rPr>
                <w:bCs/>
                <w:kern w:val="1"/>
                <w:sz w:val="28"/>
                <w:szCs w:val="28"/>
                <w:lang w:eastAsia="en-US"/>
              </w:rPr>
              <w:t>4.</w:t>
            </w:r>
          </w:p>
          <w:p w:rsidR="004C5F8B" w:rsidRPr="004C5F8B" w:rsidRDefault="004C5F8B" w:rsidP="004C5F8B">
            <w:pPr>
              <w:contextualSpacing/>
              <w:jc w:val="both"/>
              <w:rPr>
                <w:kern w:val="1"/>
                <w:sz w:val="28"/>
                <w:szCs w:val="28"/>
                <w:lang w:eastAsia="en-US"/>
              </w:rPr>
            </w:pPr>
            <w:r w:rsidRPr="004C5F8B">
              <w:rPr>
                <w:kern w:val="1"/>
                <w:sz w:val="28"/>
                <w:szCs w:val="28"/>
                <w:lang w:eastAsia="en-US"/>
              </w:rPr>
              <w:t xml:space="preserve">       </w:t>
            </w:r>
            <w:proofErr w:type="gramStart"/>
            <w:r w:rsidRPr="004C5F8B">
              <w:rPr>
                <w:kern w:val="1"/>
                <w:sz w:val="28"/>
                <w:szCs w:val="28"/>
                <w:lang w:eastAsia="en-US"/>
              </w:rPr>
              <w:t>Офицер запаса К. обратился в районный суд с жалобой на действия командира войсковой части, связанные с отказом включить его в список военнослужащих, непосредственно участвовавших в одном из видов деятельности, указанных в Перечне, утвержденном Указом Президента РФ от 23.08.2000 N 1563, что дает ему ряд социальных гарантий, связанных с прохождением военной службы.</w:t>
            </w:r>
            <w:proofErr w:type="gramEnd"/>
          </w:p>
          <w:p w:rsidR="004C5F8B" w:rsidRPr="004C5F8B" w:rsidRDefault="004C5F8B" w:rsidP="004C5F8B">
            <w:pPr>
              <w:contextualSpacing/>
              <w:jc w:val="both"/>
              <w:rPr>
                <w:kern w:val="1"/>
                <w:sz w:val="28"/>
                <w:szCs w:val="28"/>
                <w:lang w:eastAsia="en-US"/>
              </w:rPr>
            </w:pPr>
            <w:r w:rsidRPr="004C5F8B">
              <w:rPr>
                <w:kern w:val="1"/>
                <w:sz w:val="28"/>
                <w:szCs w:val="28"/>
                <w:lang w:eastAsia="en-US"/>
              </w:rPr>
              <w:t xml:space="preserve">      Данное дело из районного суда по подсудности было направлено для рассмотрения в гарнизонный военный суд, который направил это дело в окружной военный суд, поскольку оно связано с государственной тайной. </w:t>
            </w:r>
            <w:proofErr w:type="gramStart"/>
            <w:r w:rsidRPr="004C5F8B">
              <w:rPr>
                <w:kern w:val="1"/>
                <w:sz w:val="28"/>
                <w:szCs w:val="28"/>
                <w:lang w:eastAsia="en-US"/>
              </w:rPr>
              <w:t xml:space="preserve">Из окружного военного суда дело из судебного заседания направлено для разрешения по существу в областной суд, так как судья пришел к выводу, что, хотя дело и связано с государственной тайной, однако К. обжалует действия командования, которые имели место после увольнения заявителя с военной службы, а, следовательно, жалоба не подсудна военным судам. </w:t>
            </w:r>
            <w:proofErr w:type="gramEnd"/>
          </w:p>
          <w:p w:rsidR="004C5F8B" w:rsidRPr="004C5F8B" w:rsidRDefault="004C5F8B" w:rsidP="004C5F8B">
            <w:pPr>
              <w:contextualSpacing/>
              <w:jc w:val="both"/>
              <w:rPr>
                <w:sz w:val="28"/>
                <w:szCs w:val="28"/>
                <w:lang w:eastAsia="en-US"/>
              </w:rPr>
            </w:pPr>
            <w:r w:rsidRPr="004C5F8B">
              <w:rPr>
                <w:kern w:val="1"/>
                <w:sz w:val="28"/>
                <w:szCs w:val="28"/>
                <w:lang w:eastAsia="en-US"/>
              </w:rPr>
              <w:t xml:space="preserve">        Какая судебная инстанция должна рассмотреть данное дело? </w:t>
            </w:r>
          </w:p>
          <w:p w:rsidR="004C5F8B" w:rsidRPr="004C5F8B" w:rsidRDefault="004C5F8B" w:rsidP="004C5F8B">
            <w:pPr>
              <w:shd w:val="clear" w:color="auto" w:fill="FFFFFF"/>
              <w:autoSpaceDE w:val="0"/>
              <w:contextualSpacing/>
              <w:jc w:val="center"/>
              <w:rPr>
                <w:sz w:val="28"/>
                <w:szCs w:val="28"/>
                <w:lang w:eastAsia="en-US"/>
              </w:rPr>
            </w:pPr>
            <w:r w:rsidRPr="004C5F8B">
              <w:rPr>
                <w:sz w:val="28"/>
                <w:szCs w:val="28"/>
                <w:lang w:eastAsia="en-US"/>
              </w:rPr>
              <w:t>Вариант  3 (</w:t>
            </w:r>
            <w:proofErr w:type="gramStart"/>
            <w:r w:rsidRPr="004C5F8B">
              <w:rPr>
                <w:sz w:val="28"/>
                <w:szCs w:val="28"/>
                <w:lang w:eastAsia="en-US"/>
              </w:rPr>
              <w:t>Л–О</w:t>
            </w:r>
            <w:proofErr w:type="gramEnd"/>
            <w:r w:rsidRPr="004C5F8B">
              <w:rPr>
                <w:sz w:val="28"/>
                <w:szCs w:val="28"/>
                <w:lang w:eastAsia="en-US"/>
              </w:rPr>
              <w:t>)</w:t>
            </w:r>
          </w:p>
          <w:p w:rsidR="004C5F8B" w:rsidRPr="004C5F8B" w:rsidRDefault="004C5F8B" w:rsidP="004C5F8B">
            <w:pPr>
              <w:shd w:val="clear" w:color="auto" w:fill="FFFFFF"/>
              <w:autoSpaceDE w:val="0"/>
              <w:contextualSpacing/>
              <w:jc w:val="center"/>
              <w:rPr>
                <w:rFonts w:eastAsia="Lucida Sans Unicode"/>
                <w:color w:val="000000"/>
                <w:sz w:val="28"/>
                <w:szCs w:val="28"/>
                <w:lang w:eastAsia="en-US" w:bidi="en-US"/>
              </w:rPr>
            </w:pPr>
            <w:r w:rsidRPr="004C5F8B">
              <w:rPr>
                <w:sz w:val="28"/>
                <w:szCs w:val="28"/>
                <w:lang w:eastAsia="en-US"/>
              </w:rPr>
              <w:t>Задача 1.</w:t>
            </w:r>
          </w:p>
          <w:p w:rsidR="004C5F8B" w:rsidRPr="004C5F8B" w:rsidRDefault="004C5F8B" w:rsidP="004C5F8B">
            <w:pPr>
              <w:shd w:val="clear" w:color="auto" w:fill="FFFFFF"/>
              <w:autoSpaceDE w:val="0"/>
              <w:contextualSpacing/>
              <w:jc w:val="both"/>
              <w:rPr>
                <w:sz w:val="28"/>
                <w:szCs w:val="28"/>
                <w:lang w:eastAsia="en-US"/>
              </w:rPr>
            </w:pPr>
            <w:r w:rsidRPr="004C5F8B">
              <w:rPr>
                <w:rFonts w:eastAsia="Lucida Sans Unicode"/>
                <w:color w:val="000000"/>
                <w:sz w:val="28"/>
                <w:szCs w:val="28"/>
                <w:lang w:eastAsia="en-US" w:bidi="en-US"/>
              </w:rPr>
              <w:t xml:space="preserve">Изучите Устав (Основной закон) какого-либо субъекта Российской Федерации и соответствующий закон о правительстве (администрации) данного субъекта. Назовите и охарактеризуйте правовые основания, условия и порядок </w:t>
            </w:r>
            <w:proofErr w:type="gramStart"/>
            <w:r w:rsidRPr="004C5F8B">
              <w:rPr>
                <w:rFonts w:eastAsia="Lucida Sans Unicode"/>
                <w:color w:val="000000"/>
                <w:sz w:val="28"/>
                <w:szCs w:val="28"/>
                <w:lang w:eastAsia="en-US" w:bidi="en-US"/>
              </w:rPr>
              <w:t>формирования всей системы органов исполнительной власти субъекта Российской Федерации</w:t>
            </w:r>
            <w:proofErr w:type="gramEnd"/>
            <w:r w:rsidRPr="004C5F8B">
              <w:rPr>
                <w:rFonts w:eastAsia="Lucida Sans Unicode"/>
                <w:color w:val="000000"/>
                <w:sz w:val="28"/>
                <w:szCs w:val="28"/>
                <w:lang w:eastAsia="en-US" w:bidi="en-US"/>
              </w:rPr>
              <w:t>.</w:t>
            </w:r>
          </w:p>
          <w:p w:rsidR="004C5F8B" w:rsidRPr="004C5F8B" w:rsidRDefault="004C5F8B" w:rsidP="004C5F8B">
            <w:pPr>
              <w:shd w:val="clear" w:color="auto" w:fill="FFFFFF"/>
              <w:autoSpaceDE w:val="0"/>
              <w:contextualSpacing/>
              <w:jc w:val="center"/>
              <w:rPr>
                <w:sz w:val="28"/>
                <w:szCs w:val="28"/>
                <w:lang w:eastAsia="en-US"/>
              </w:rPr>
            </w:pPr>
            <w:r w:rsidRPr="004C5F8B">
              <w:rPr>
                <w:sz w:val="28"/>
                <w:szCs w:val="28"/>
                <w:lang w:eastAsia="en-US"/>
              </w:rPr>
              <w:t>Задача 2.</w:t>
            </w:r>
          </w:p>
          <w:p w:rsidR="004C5F8B" w:rsidRPr="004C5F8B" w:rsidRDefault="004C5F8B" w:rsidP="004C5F8B">
            <w:pPr>
              <w:shd w:val="clear" w:color="auto" w:fill="FFFFFF"/>
              <w:autoSpaceDE w:val="0"/>
              <w:contextualSpacing/>
              <w:jc w:val="both"/>
              <w:rPr>
                <w:sz w:val="28"/>
                <w:szCs w:val="28"/>
                <w:lang w:eastAsia="en-US"/>
              </w:rPr>
            </w:pPr>
            <w:r w:rsidRPr="004C5F8B">
              <w:rPr>
                <w:sz w:val="28"/>
                <w:szCs w:val="28"/>
                <w:lang w:eastAsia="en-US"/>
              </w:rPr>
              <w:t xml:space="preserve">Что такое конфликт интересов и как он регулируется применительно к государственной службе? Какие ограничения при прохождении государственной службы установлены в законодательстве </w:t>
            </w:r>
            <w:proofErr w:type="gramStart"/>
            <w:r w:rsidRPr="004C5F8B">
              <w:rPr>
                <w:sz w:val="28"/>
                <w:szCs w:val="28"/>
                <w:lang w:eastAsia="en-US"/>
              </w:rPr>
              <w:t>для</w:t>
            </w:r>
            <w:proofErr w:type="gramEnd"/>
            <w:r w:rsidRPr="004C5F8B">
              <w:rPr>
                <w:sz w:val="28"/>
                <w:szCs w:val="28"/>
                <w:lang w:eastAsia="en-US"/>
              </w:rPr>
              <w:t>:</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а) государственных гражданских служащих;</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б) государственных служащих таможенных органов;</w:t>
            </w:r>
          </w:p>
          <w:p w:rsidR="004C5F8B" w:rsidRPr="004C5F8B" w:rsidRDefault="00A30D43" w:rsidP="004C5F8B">
            <w:pPr>
              <w:shd w:val="clear" w:color="auto" w:fill="FFFFFF"/>
              <w:autoSpaceDE w:val="0"/>
              <w:ind w:firstLine="284"/>
              <w:contextualSpacing/>
              <w:jc w:val="both"/>
              <w:rPr>
                <w:sz w:val="28"/>
                <w:szCs w:val="28"/>
                <w:lang w:eastAsia="en-US"/>
              </w:rPr>
            </w:pPr>
            <w:r>
              <w:rPr>
                <w:sz w:val="28"/>
                <w:szCs w:val="28"/>
                <w:lang w:eastAsia="en-US"/>
              </w:rPr>
              <w:t>в) прокуроров</w:t>
            </w:r>
            <w:r w:rsidR="004C5F8B" w:rsidRPr="004C5F8B">
              <w:rPr>
                <w:sz w:val="28"/>
                <w:szCs w:val="28"/>
                <w:lang w:eastAsia="en-US"/>
              </w:rPr>
              <w:t>?</w:t>
            </w:r>
          </w:p>
          <w:p w:rsidR="004C5F8B" w:rsidRPr="004C5F8B" w:rsidRDefault="004C5F8B" w:rsidP="004C5F8B">
            <w:pPr>
              <w:shd w:val="clear" w:color="auto" w:fill="FFFFFF"/>
              <w:autoSpaceDE w:val="0"/>
              <w:ind w:firstLine="284"/>
              <w:contextualSpacing/>
              <w:jc w:val="both"/>
              <w:rPr>
                <w:color w:val="000000"/>
                <w:kern w:val="1"/>
                <w:sz w:val="28"/>
                <w:szCs w:val="28"/>
                <w:lang w:eastAsia="en-US"/>
              </w:rPr>
            </w:pPr>
            <w:r w:rsidRPr="004C5F8B">
              <w:rPr>
                <w:sz w:val="28"/>
                <w:szCs w:val="28"/>
                <w:lang w:eastAsia="en-US"/>
              </w:rPr>
              <w:t>Распространяются ли данные огран</w:t>
            </w:r>
            <w:r w:rsidR="00A30D43">
              <w:rPr>
                <w:sz w:val="28"/>
                <w:szCs w:val="28"/>
                <w:lang w:eastAsia="en-US"/>
              </w:rPr>
              <w:t>ичения на должностных лиц Банка России</w:t>
            </w:r>
            <w:r w:rsidRPr="004C5F8B">
              <w:rPr>
                <w:sz w:val="28"/>
                <w:szCs w:val="28"/>
                <w:lang w:eastAsia="en-US"/>
              </w:rPr>
              <w:t>?</w:t>
            </w:r>
          </w:p>
          <w:p w:rsidR="004C5F8B" w:rsidRPr="004C5F8B" w:rsidRDefault="004C5F8B" w:rsidP="004C5F8B">
            <w:pPr>
              <w:contextualSpacing/>
              <w:jc w:val="center"/>
              <w:rPr>
                <w:kern w:val="1"/>
                <w:sz w:val="28"/>
                <w:szCs w:val="28"/>
                <w:lang w:eastAsia="en-US"/>
              </w:rPr>
            </w:pPr>
            <w:r w:rsidRPr="004C5F8B">
              <w:rPr>
                <w:color w:val="000000"/>
                <w:kern w:val="1"/>
                <w:sz w:val="28"/>
                <w:szCs w:val="28"/>
                <w:lang w:eastAsia="en-US"/>
              </w:rPr>
              <w:t>Задача 3.</w:t>
            </w:r>
          </w:p>
          <w:p w:rsidR="004C5F8B" w:rsidRPr="004C5F8B" w:rsidRDefault="004C5F8B" w:rsidP="004C5F8B">
            <w:pPr>
              <w:contextualSpacing/>
              <w:jc w:val="both"/>
              <w:rPr>
                <w:kern w:val="1"/>
                <w:sz w:val="28"/>
                <w:szCs w:val="28"/>
                <w:lang w:eastAsia="en-US"/>
              </w:rPr>
            </w:pPr>
            <w:r w:rsidRPr="004C5F8B">
              <w:rPr>
                <w:kern w:val="1"/>
                <w:sz w:val="28"/>
                <w:szCs w:val="28"/>
                <w:lang w:eastAsia="en-US"/>
              </w:rPr>
              <w:t xml:space="preserve">    Оцените правомерность действий сотрудников полиции.</w:t>
            </w:r>
          </w:p>
          <w:p w:rsidR="004C5F8B" w:rsidRPr="004C5F8B" w:rsidRDefault="00A30D43" w:rsidP="004C5F8B">
            <w:pPr>
              <w:ind w:firstLine="284"/>
              <w:contextualSpacing/>
              <w:jc w:val="both"/>
              <w:rPr>
                <w:kern w:val="1"/>
                <w:sz w:val="28"/>
                <w:szCs w:val="28"/>
                <w:lang w:eastAsia="en-US"/>
              </w:rPr>
            </w:pPr>
            <w:r>
              <w:rPr>
                <w:kern w:val="1"/>
                <w:sz w:val="28"/>
                <w:szCs w:val="28"/>
                <w:lang w:eastAsia="en-US"/>
              </w:rPr>
              <w:t>5 апреля 2016</w:t>
            </w:r>
            <w:r w:rsidR="004C5F8B" w:rsidRPr="004C5F8B">
              <w:rPr>
                <w:kern w:val="1"/>
                <w:sz w:val="28"/>
                <w:szCs w:val="28"/>
                <w:lang w:eastAsia="en-US"/>
              </w:rPr>
              <w:t xml:space="preserve"> г. гражданин Ю. был доставлен в  отделение полиции, где в </w:t>
            </w:r>
            <w:r w:rsidR="004C5F8B" w:rsidRPr="004C5F8B">
              <w:rPr>
                <w:kern w:val="1"/>
                <w:sz w:val="28"/>
                <w:szCs w:val="28"/>
                <w:lang w:eastAsia="en-US"/>
              </w:rPr>
              <w:lastRenderedPageBreak/>
              <w:t>отношении него был составлен протокол об административном правонарушении по ч.1 ст. 20.1 КоАП РФ. В ходе составления вышеуказанного протокола и получения объяснений в порядке ст. 25.1 КоАП РФ сотрудником полиции у Ю. был затребован паспорт гражданина Российской Федерации в целях установления данных о личности правонарушителя. После оформления протокола об административном правонарушении паспорт гражданина Российской Федерации гражданину возвращен не был.</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Законны ли действия сотрудника полиции по изъятию в данном случае паспорта?</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 xml:space="preserve">Допускается ли, по каким </w:t>
            </w:r>
            <w:proofErr w:type="gramStart"/>
            <w:r w:rsidRPr="004C5F8B">
              <w:rPr>
                <w:kern w:val="1"/>
                <w:sz w:val="28"/>
                <w:szCs w:val="28"/>
                <w:lang w:eastAsia="en-US"/>
              </w:rPr>
              <w:t>основаниям</w:t>
            </w:r>
            <w:proofErr w:type="gramEnd"/>
            <w:r w:rsidRPr="004C5F8B">
              <w:rPr>
                <w:kern w:val="1"/>
                <w:sz w:val="28"/>
                <w:szCs w:val="28"/>
                <w:lang w:eastAsia="en-US"/>
              </w:rPr>
              <w:t xml:space="preserve"> и в </w:t>
            </w:r>
            <w:proofErr w:type="gramStart"/>
            <w:r w:rsidRPr="004C5F8B">
              <w:rPr>
                <w:kern w:val="1"/>
                <w:sz w:val="28"/>
                <w:szCs w:val="28"/>
                <w:lang w:eastAsia="en-US"/>
              </w:rPr>
              <w:t>каком</w:t>
            </w:r>
            <w:proofErr w:type="gramEnd"/>
            <w:r w:rsidRPr="004C5F8B">
              <w:rPr>
                <w:kern w:val="1"/>
                <w:sz w:val="28"/>
                <w:szCs w:val="28"/>
                <w:lang w:eastAsia="en-US"/>
              </w:rPr>
              <w:t xml:space="preserve"> порядке изъятие документов как административно-принудительная мера и распространяется ли это в отношении паспорта гражданина РФ? </w:t>
            </w:r>
          </w:p>
          <w:p w:rsidR="004C5F8B" w:rsidRPr="004C5F8B" w:rsidRDefault="004C5F8B" w:rsidP="004C5F8B">
            <w:pPr>
              <w:ind w:firstLine="284"/>
              <w:contextualSpacing/>
              <w:jc w:val="center"/>
              <w:rPr>
                <w:kern w:val="1"/>
                <w:sz w:val="28"/>
                <w:szCs w:val="28"/>
                <w:lang w:eastAsia="en-US"/>
              </w:rPr>
            </w:pPr>
            <w:r w:rsidRPr="004C5F8B">
              <w:rPr>
                <w:kern w:val="1"/>
                <w:sz w:val="28"/>
                <w:szCs w:val="28"/>
                <w:lang w:eastAsia="en-US"/>
              </w:rPr>
              <w:t>Задача 4.</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 xml:space="preserve"> Сотрудниками полиции  в дежурную часть отделения полиции №2 с остановки трамвая “Торговый центр” был доставлен гражданин Седов И.Е., который, находясь в возбужденном состоянии, выражался нецензурной бранью в адрес окружающих. Дежурный направил его на медицинское освидетельствование. Врачом-наркологом было дано заключение, что гр-н Седов находится в состоянии наркотического опьянения.</w:t>
            </w:r>
          </w:p>
          <w:p w:rsidR="004C5F8B" w:rsidRPr="004C5F8B" w:rsidRDefault="004C5F8B" w:rsidP="004C5F8B">
            <w:pPr>
              <w:ind w:firstLine="340"/>
              <w:contextualSpacing/>
              <w:jc w:val="both"/>
              <w:rPr>
                <w:kern w:val="1"/>
                <w:sz w:val="28"/>
                <w:szCs w:val="28"/>
                <w:lang w:eastAsia="en-US"/>
              </w:rPr>
            </w:pPr>
            <w:r w:rsidRPr="004C5F8B">
              <w:rPr>
                <w:kern w:val="1"/>
                <w:sz w:val="28"/>
                <w:szCs w:val="28"/>
                <w:lang w:eastAsia="en-US"/>
              </w:rPr>
              <w:t xml:space="preserve"> Дежурный по отделению полиции составил на гр-на Седова И.Е. два протокола о правонарушениях, ответственность за которые предусмотрена ст. 6.9. и 20.1. КоАП РФ. </w:t>
            </w:r>
          </w:p>
          <w:p w:rsidR="004C5F8B" w:rsidRPr="004C5F8B" w:rsidRDefault="004C5F8B" w:rsidP="004C5F8B">
            <w:pPr>
              <w:ind w:firstLine="340"/>
              <w:contextualSpacing/>
              <w:jc w:val="both"/>
              <w:rPr>
                <w:kern w:val="1"/>
                <w:sz w:val="28"/>
                <w:szCs w:val="28"/>
                <w:lang w:eastAsia="en-US"/>
              </w:rPr>
            </w:pPr>
            <w:r w:rsidRPr="004C5F8B">
              <w:rPr>
                <w:kern w:val="1"/>
                <w:sz w:val="28"/>
                <w:szCs w:val="28"/>
                <w:lang w:eastAsia="en-US"/>
              </w:rPr>
              <w:t xml:space="preserve"> Начальник отделения полиции оштрафовал гр-на Седова И.Е.  за употребление наркотических веществ без назначения врача на 4 тыс. руб., а второй протокол по ст. 20.1 КоАП РФ направил для принятия решения мировому судье.</w:t>
            </w:r>
          </w:p>
          <w:p w:rsidR="004C5F8B" w:rsidRPr="004C5F8B" w:rsidRDefault="004C5F8B" w:rsidP="004C5F8B">
            <w:pPr>
              <w:ind w:firstLine="340"/>
              <w:contextualSpacing/>
              <w:jc w:val="both"/>
              <w:rPr>
                <w:kern w:val="1"/>
                <w:sz w:val="28"/>
                <w:szCs w:val="28"/>
                <w:lang w:eastAsia="en-US"/>
              </w:rPr>
            </w:pPr>
            <w:r w:rsidRPr="004C5F8B">
              <w:rPr>
                <w:kern w:val="1"/>
                <w:sz w:val="28"/>
                <w:szCs w:val="28"/>
                <w:lang w:eastAsia="en-US"/>
              </w:rPr>
              <w:t>Законны ли действия начальника отделения полиции?</w:t>
            </w:r>
          </w:p>
          <w:p w:rsidR="004C5F8B" w:rsidRPr="004C5F8B" w:rsidRDefault="004C5F8B" w:rsidP="004C5F8B">
            <w:pPr>
              <w:ind w:firstLine="340"/>
              <w:contextualSpacing/>
              <w:jc w:val="both"/>
              <w:rPr>
                <w:sz w:val="28"/>
                <w:szCs w:val="28"/>
                <w:lang w:eastAsia="en-US"/>
              </w:rPr>
            </w:pPr>
            <w:r w:rsidRPr="004C5F8B">
              <w:rPr>
                <w:kern w:val="1"/>
                <w:sz w:val="28"/>
                <w:szCs w:val="28"/>
                <w:lang w:eastAsia="en-US"/>
              </w:rPr>
              <w:t>Как правильно должен разрешаться данный вопрос?</w:t>
            </w:r>
          </w:p>
          <w:p w:rsidR="004C5F8B" w:rsidRPr="004C5F8B" w:rsidRDefault="004C5F8B" w:rsidP="004C5F8B">
            <w:pPr>
              <w:shd w:val="clear" w:color="auto" w:fill="FFFFFF"/>
              <w:autoSpaceDE w:val="0"/>
              <w:contextualSpacing/>
              <w:jc w:val="center"/>
              <w:rPr>
                <w:sz w:val="28"/>
                <w:szCs w:val="28"/>
                <w:lang w:eastAsia="en-US"/>
              </w:rPr>
            </w:pPr>
            <w:r w:rsidRPr="004C5F8B">
              <w:rPr>
                <w:sz w:val="28"/>
                <w:szCs w:val="28"/>
                <w:lang w:eastAsia="en-US"/>
              </w:rPr>
              <w:t>Вариант 4 (П–С)</w:t>
            </w:r>
          </w:p>
          <w:p w:rsidR="004C5F8B" w:rsidRPr="004C5F8B" w:rsidRDefault="004C5F8B" w:rsidP="004C5F8B">
            <w:pPr>
              <w:shd w:val="clear" w:color="auto" w:fill="FFFFFF"/>
              <w:autoSpaceDE w:val="0"/>
              <w:ind w:firstLine="284"/>
              <w:contextualSpacing/>
              <w:jc w:val="center"/>
              <w:rPr>
                <w:spacing w:val="-1"/>
                <w:sz w:val="28"/>
                <w:szCs w:val="28"/>
                <w:lang w:eastAsia="en-US"/>
              </w:rPr>
            </w:pPr>
            <w:r w:rsidRPr="004C5F8B">
              <w:rPr>
                <w:sz w:val="28"/>
                <w:szCs w:val="28"/>
                <w:lang w:eastAsia="en-US"/>
              </w:rPr>
              <w:t>Задача 1.</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pacing w:val="-1"/>
                <w:sz w:val="28"/>
                <w:szCs w:val="28"/>
                <w:lang w:eastAsia="en-US"/>
              </w:rPr>
              <w:t>Распределите все существующие федеральные министерства, феде</w:t>
            </w:r>
            <w:r w:rsidRPr="004C5F8B">
              <w:rPr>
                <w:spacing w:val="-1"/>
                <w:sz w:val="28"/>
                <w:szCs w:val="28"/>
                <w:lang w:eastAsia="en-US"/>
              </w:rPr>
              <w:softHyphen/>
            </w:r>
            <w:r w:rsidRPr="004C5F8B">
              <w:rPr>
                <w:sz w:val="28"/>
                <w:szCs w:val="28"/>
                <w:lang w:eastAsia="en-US"/>
              </w:rPr>
              <w:t>ральные службы, федеральные агентства (см. Структуру федеральных органов исполнительной власти, утвержденную Указом Президента РФ от 21 мая 2012 г. №636 «О структуре федеральных органов исполнительной власти») на три группы:</w:t>
            </w:r>
          </w:p>
          <w:p w:rsidR="004C5F8B" w:rsidRPr="004C5F8B" w:rsidRDefault="004C5F8B" w:rsidP="004C5F8B">
            <w:pPr>
              <w:widowControl w:val="0"/>
              <w:numPr>
                <w:ilvl w:val="0"/>
                <w:numId w:val="4"/>
              </w:numPr>
              <w:shd w:val="clear" w:color="auto" w:fill="FFFFFF"/>
              <w:tabs>
                <w:tab w:val="left" w:pos="595"/>
              </w:tabs>
              <w:autoSpaceDE w:val="0"/>
              <w:spacing w:line="276" w:lineRule="auto"/>
              <w:ind w:left="350"/>
              <w:contextualSpacing/>
              <w:jc w:val="both"/>
              <w:rPr>
                <w:sz w:val="28"/>
                <w:szCs w:val="28"/>
                <w:lang w:eastAsia="en-US"/>
              </w:rPr>
            </w:pPr>
            <w:r w:rsidRPr="004C5F8B">
              <w:rPr>
                <w:sz w:val="28"/>
                <w:szCs w:val="28"/>
                <w:lang w:eastAsia="en-US"/>
              </w:rPr>
              <w:t>действующие по исключительным предметам ведения РФ;</w:t>
            </w:r>
          </w:p>
          <w:p w:rsidR="004C5F8B" w:rsidRPr="004C5F8B" w:rsidRDefault="004C5F8B" w:rsidP="004C5F8B">
            <w:pPr>
              <w:widowControl w:val="0"/>
              <w:numPr>
                <w:ilvl w:val="0"/>
                <w:numId w:val="4"/>
              </w:numPr>
              <w:shd w:val="clear" w:color="auto" w:fill="FFFFFF"/>
              <w:tabs>
                <w:tab w:val="left" w:pos="595"/>
              </w:tabs>
              <w:autoSpaceDE w:val="0"/>
              <w:spacing w:line="276" w:lineRule="auto"/>
              <w:ind w:firstLine="350"/>
              <w:contextualSpacing/>
              <w:jc w:val="both"/>
              <w:rPr>
                <w:spacing w:val="-11"/>
                <w:sz w:val="28"/>
                <w:szCs w:val="28"/>
                <w:lang w:eastAsia="en-US"/>
              </w:rPr>
            </w:pPr>
            <w:r w:rsidRPr="004C5F8B">
              <w:rPr>
                <w:sz w:val="28"/>
                <w:szCs w:val="28"/>
                <w:lang w:eastAsia="en-US"/>
              </w:rPr>
              <w:t>действующие по совместным предметам ведения РФ и субъек</w:t>
            </w:r>
            <w:r w:rsidRPr="004C5F8B">
              <w:rPr>
                <w:sz w:val="28"/>
                <w:szCs w:val="28"/>
                <w:lang w:eastAsia="en-US"/>
              </w:rPr>
              <w:softHyphen/>
              <w:t>тов РФ;</w:t>
            </w:r>
          </w:p>
          <w:p w:rsidR="004C5F8B" w:rsidRPr="004C5F8B" w:rsidRDefault="004C5F8B" w:rsidP="004C5F8B">
            <w:pPr>
              <w:shd w:val="clear" w:color="auto" w:fill="FFFFFF"/>
              <w:tabs>
                <w:tab w:val="left" w:pos="600"/>
              </w:tabs>
              <w:autoSpaceDE w:val="0"/>
              <w:ind w:firstLine="284"/>
              <w:contextualSpacing/>
              <w:jc w:val="both"/>
              <w:rPr>
                <w:iCs/>
                <w:sz w:val="28"/>
                <w:szCs w:val="28"/>
                <w:lang w:eastAsia="en-US"/>
              </w:rPr>
            </w:pPr>
            <w:r w:rsidRPr="004C5F8B">
              <w:rPr>
                <w:spacing w:val="-11"/>
                <w:sz w:val="28"/>
                <w:szCs w:val="28"/>
                <w:lang w:eastAsia="en-US"/>
              </w:rPr>
              <w:t>3)</w:t>
            </w:r>
            <w:r w:rsidRPr="004C5F8B">
              <w:rPr>
                <w:sz w:val="28"/>
                <w:szCs w:val="28"/>
                <w:lang w:eastAsia="en-US"/>
              </w:rPr>
              <w:tab/>
            </w:r>
            <w:proofErr w:type="gramStart"/>
            <w:r w:rsidRPr="004C5F8B">
              <w:rPr>
                <w:sz w:val="28"/>
                <w:szCs w:val="28"/>
                <w:lang w:eastAsia="en-US"/>
              </w:rPr>
              <w:t>обладающие</w:t>
            </w:r>
            <w:proofErr w:type="gramEnd"/>
            <w:r w:rsidRPr="004C5F8B">
              <w:rPr>
                <w:sz w:val="28"/>
                <w:szCs w:val="28"/>
                <w:lang w:eastAsia="en-US"/>
              </w:rPr>
              <w:t xml:space="preserve"> полномочиями и в той и в другой сфере.</w:t>
            </w:r>
            <w:r w:rsidRPr="004C5F8B">
              <w:rPr>
                <w:sz w:val="28"/>
                <w:szCs w:val="28"/>
                <w:lang w:eastAsia="en-US"/>
              </w:rPr>
              <w:br/>
            </w:r>
            <w:r w:rsidRPr="004C5F8B">
              <w:rPr>
                <w:iCs/>
                <w:sz w:val="28"/>
                <w:szCs w:val="28"/>
                <w:lang w:eastAsia="en-US"/>
              </w:rPr>
              <w:t>Ответ аргументируйте ссылками на соответствующие статьи</w:t>
            </w:r>
          </w:p>
          <w:p w:rsidR="004C5F8B" w:rsidRPr="004C5F8B" w:rsidRDefault="004C5F8B" w:rsidP="004C5F8B">
            <w:pPr>
              <w:shd w:val="clear" w:color="auto" w:fill="FFFFFF"/>
              <w:autoSpaceDE w:val="0"/>
              <w:ind w:firstLine="284"/>
              <w:contextualSpacing/>
              <w:jc w:val="both"/>
              <w:rPr>
                <w:sz w:val="28"/>
                <w:szCs w:val="28"/>
                <w:lang w:eastAsia="en-US"/>
              </w:rPr>
            </w:pPr>
            <w:r w:rsidRPr="004C5F8B">
              <w:rPr>
                <w:iCs/>
                <w:sz w:val="28"/>
                <w:szCs w:val="28"/>
                <w:lang w:eastAsia="en-US"/>
              </w:rPr>
              <w:t>Конституции РФ.</w:t>
            </w:r>
          </w:p>
          <w:p w:rsidR="004C5F8B" w:rsidRPr="004C5F8B" w:rsidRDefault="004C5F8B" w:rsidP="004C5F8B">
            <w:pPr>
              <w:shd w:val="clear" w:color="auto" w:fill="FFFFFF"/>
              <w:autoSpaceDE w:val="0"/>
              <w:ind w:firstLine="284"/>
              <w:contextualSpacing/>
              <w:jc w:val="center"/>
              <w:rPr>
                <w:sz w:val="28"/>
                <w:szCs w:val="28"/>
                <w:lang w:eastAsia="en-US"/>
              </w:rPr>
            </w:pPr>
            <w:r w:rsidRPr="004C5F8B">
              <w:rPr>
                <w:sz w:val="28"/>
                <w:szCs w:val="28"/>
                <w:lang w:eastAsia="en-US"/>
              </w:rPr>
              <w:t>Задача 2.</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 xml:space="preserve">Для государственных служащих законодательно установлены как срок привлечения к дисциплинарной ответственности после обнаружения </w:t>
            </w:r>
            <w:r w:rsidRPr="004C5F8B">
              <w:rPr>
                <w:sz w:val="28"/>
                <w:szCs w:val="28"/>
                <w:lang w:eastAsia="en-US"/>
              </w:rPr>
              <w:lastRenderedPageBreak/>
              <w:t xml:space="preserve">проступка, так и давностный срок наложения взыскания, который по общему правилу начинают исчислять с момента совершения дисциплинарного проступка. Какие давностные сроки привлечения к дисциплинарной ответственности существуют </w:t>
            </w:r>
            <w:proofErr w:type="gramStart"/>
            <w:r w:rsidRPr="004C5F8B">
              <w:rPr>
                <w:sz w:val="28"/>
                <w:szCs w:val="28"/>
                <w:lang w:eastAsia="en-US"/>
              </w:rPr>
              <w:t>для</w:t>
            </w:r>
            <w:proofErr w:type="gramEnd"/>
            <w:r w:rsidRPr="004C5F8B">
              <w:rPr>
                <w:sz w:val="28"/>
                <w:szCs w:val="28"/>
                <w:lang w:eastAsia="en-US"/>
              </w:rPr>
              <w:t>:</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 военнослужащих;</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 сотрудников таможенных органов;</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 сотрудников прокуратуры. </w:t>
            </w:r>
          </w:p>
          <w:p w:rsidR="004C5F8B" w:rsidRPr="004C5F8B" w:rsidRDefault="004C5F8B" w:rsidP="004C5F8B">
            <w:pPr>
              <w:shd w:val="clear" w:color="auto" w:fill="FFFFFF"/>
              <w:autoSpaceDE w:val="0"/>
              <w:ind w:firstLine="284"/>
              <w:contextualSpacing/>
              <w:jc w:val="both"/>
              <w:rPr>
                <w:color w:val="000000"/>
                <w:kern w:val="1"/>
                <w:sz w:val="28"/>
                <w:szCs w:val="28"/>
                <w:lang w:eastAsia="en-US"/>
              </w:rPr>
            </w:pPr>
            <w:r w:rsidRPr="004C5F8B">
              <w:rPr>
                <w:sz w:val="28"/>
                <w:szCs w:val="28"/>
                <w:lang w:eastAsia="en-US"/>
              </w:rPr>
              <w:t>Обоснуйте ответ действующим законодательством.</w:t>
            </w:r>
          </w:p>
          <w:p w:rsidR="004C5F8B" w:rsidRPr="004C5F8B" w:rsidRDefault="004C5F8B" w:rsidP="004C5F8B">
            <w:pPr>
              <w:ind w:firstLine="284"/>
              <w:contextualSpacing/>
              <w:jc w:val="center"/>
              <w:rPr>
                <w:kern w:val="1"/>
                <w:sz w:val="28"/>
                <w:szCs w:val="28"/>
                <w:lang w:eastAsia="en-US"/>
              </w:rPr>
            </w:pPr>
            <w:r w:rsidRPr="004C5F8B">
              <w:rPr>
                <w:color w:val="000000"/>
                <w:kern w:val="1"/>
                <w:sz w:val="28"/>
                <w:szCs w:val="28"/>
                <w:lang w:eastAsia="en-US"/>
              </w:rPr>
              <w:t>Задача 3.</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Прокуратурой района проведена проверка соблюдения земельного законодательства, в ходе которой был установлен факт противоправного использования ООО «</w:t>
            </w:r>
            <w:proofErr w:type="spellStart"/>
            <w:r w:rsidRPr="004C5F8B">
              <w:rPr>
                <w:kern w:val="1"/>
                <w:sz w:val="28"/>
                <w:szCs w:val="28"/>
                <w:lang w:eastAsia="en-US"/>
              </w:rPr>
              <w:t>Ситар</w:t>
            </w:r>
            <w:proofErr w:type="spellEnd"/>
            <w:r w:rsidRPr="004C5F8B">
              <w:rPr>
                <w:kern w:val="1"/>
                <w:sz w:val="28"/>
                <w:szCs w:val="28"/>
                <w:lang w:eastAsia="en-US"/>
              </w:rPr>
              <w:t xml:space="preserve">» земельных участков. Строительно-монтажные работы проводились при отсутствии разрешения на строительство, утвержденной и согласованной проектной документации, положительного заключения экспертизы. </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По поручению прокуратуры района представителю ООО «</w:t>
            </w:r>
            <w:proofErr w:type="spellStart"/>
            <w:r w:rsidRPr="004C5F8B">
              <w:rPr>
                <w:kern w:val="1"/>
                <w:sz w:val="28"/>
                <w:szCs w:val="28"/>
                <w:lang w:eastAsia="en-US"/>
              </w:rPr>
              <w:t>Ситар</w:t>
            </w:r>
            <w:proofErr w:type="spellEnd"/>
            <w:r w:rsidRPr="004C5F8B">
              <w:rPr>
                <w:kern w:val="1"/>
                <w:sz w:val="28"/>
                <w:szCs w:val="28"/>
                <w:lang w:eastAsia="en-US"/>
              </w:rPr>
              <w:t>» инспекцией строительного надзора по Саратовской области вруче</w:t>
            </w:r>
            <w:r w:rsidR="00217E25">
              <w:rPr>
                <w:kern w:val="1"/>
                <w:sz w:val="28"/>
                <w:szCs w:val="28"/>
                <w:lang w:eastAsia="en-US"/>
              </w:rPr>
              <w:t>но предписание от 27 ноября 2016</w:t>
            </w:r>
            <w:r w:rsidRPr="004C5F8B">
              <w:rPr>
                <w:kern w:val="1"/>
                <w:sz w:val="28"/>
                <w:szCs w:val="28"/>
                <w:lang w:eastAsia="en-US"/>
              </w:rPr>
              <w:t xml:space="preserve"> г. о приостановлении строительных работ до получения всей необходимой документации. ОВД в отношении заказчика – ООО «</w:t>
            </w:r>
            <w:proofErr w:type="spellStart"/>
            <w:r w:rsidRPr="004C5F8B">
              <w:rPr>
                <w:kern w:val="1"/>
                <w:sz w:val="28"/>
                <w:szCs w:val="28"/>
                <w:lang w:eastAsia="en-US"/>
              </w:rPr>
              <w:t>Ситар</w:t>
            </w:r>
            <w:proofErr w:type="spellEnd"/>
            <w:r w:rsidRPr="004C5F8B">
              <w:rPr>
                <w:kern w:val="1"/>
                <w:sz w:val="28"/>
                <w:szCs w:val="28"/>
                <w:lang w:eastAsia="en-US"/>
              </w:rPr>
              <w:t>», возбуждено дело об административном правонарушении по ч. 1 ст. 9.5 КоАП РФ, а также составлен протокол ареста строительной техники.</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Охарактеризуйте примененные в данном случае виды мер административного принуждения с позиций:</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а) классификации мер административного принуждения;</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б) нормативных и фактических оснований применения;</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в) условий и порядка применения.</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Сравните установленные законодательством полномочия по применению мер административного пресечения и мер обеспечения производства в порядке гл. 27 КоАП РФ должностными лицами:</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а) полиции и службы судебных приставов;</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 xml:space="preserve">б) органами </w:t>
            </w:r>
            <w:proofErr w:type="spellStart"/>
            <w:r w:rsidRPr="004C5F8B">
              <w:rPr>
                <w:kern w:val="1"/>
                <w:sz w:val="28"/>
                <w:szCs w:val="28"/>
                <w:lang w:eastAsia="en-US"/>
              </w:rPr>
              <w:t>Роспотребнадзора</w:t>
            </w:r>
            <w:proofErr w:type="spellEnd"/>
            <w:r w:rsidRPr="004C5F8B">
              <w:rPr>
                <w:kern w:val="1"/>
                <w:sz w:val="28"/>
                <w:szCs w:val="28"/>
                <w:lang w:eastAsia="en-US"/>
              </w:rPr>
              <w:t xml:space="preserve"> и Государственной инспекции труда</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Имеют ли должностные лица органов прокуратуры полномочия по применению мер административного принуждения?</w:t>
            </w:r>
          </w:p>
          <w:p w:rsidR="004C5F8B" w:rsidRPr="004C5F8B" w:rsidRDefault="004C5F8B" w:rsidP="004C5F8B">
            <w:pPr>
              <w:ind w:firstLine="284"/>
              <w:contextualSpacing/>
              <w:jc w:val="center"/>
              <w:rPr>
                <w:kern w:val="1"/>
                <w:sz w:val="28"/>
                <w:szCs w:val="28"/>
                <w:lang w:eastAsia="en-US"/>
              </w:rPr>
            </w:pPr>
            <w:r w:rsidRPr="004C5F8B">
              <w:rPr>
                <w:kern w:val="1"/>
                <w:sz w:val="28"/>
                <w:szCs w:val="28"/>
                <w:lang w:eastAsia="en-US"/>
              </w:rPr>
              <w:t>Задача 4.</w:t>
            </w:r>
          </w:p>
          <w:p w:rsidR="004C5F8B" w:rsidRPr="004C5F8B" w:rsidRDefault="00217E25" w:rsidP="004C5F8B">
            <w:pPr>
              <w:ind w:firstLine="284"/>
              <w:contextualSpacing/>
              <w:jc w:val="both"/>
              <w:rPr>
                <w:kern w:val="1"/>
                <w:sz w:val="28"/>
                <w:szCs w:val="28"/>
                <w:lang w:eastAsia="en-US"/>
              </w:rPr>
            </w:pPr>
            <w:r>
              <w:rPr>
                <w:kern w:val="1"/>
                <w:sz w:val="28"/>
                <w:szCs w:val="28"/>
                <w:lang w:eastAsia="en-US"/>
              </w:rPr>
              <w:t>Гражданка Новикова  10 мая 2016</w:t>
            </w:r>
            <w:r w:rsidR="004C5F8B" w:rsidRPr="004C5F8B">
              <w:rPr>
                <w:kern w:val="1"/>
                <w:sz w:val="28"/>
                <w:szCs w:val="28"/>
                <w:lang w:eastAsia="en-US"/>
              </w:rPr>
              <w:t>г. совершила хулиганские действия. Учитывая то, что у нее имеется сын 13 лет, которого она воспитывала одна, ее решили не привлекать к уголовной ответственности. Ее действия квалифицировали по ст. 20.1 КоАП РФ как мелкое хулиганство. Пос</w:t>
            </w:r>
            <w:r>
              <w:rPr>
                <w:kern w:val="1"/>
                <w:sz w:val="28"/>
                <w:szCs w:val="28"/>
                <w:lang w:eastAsia="en-US"/>
              </w:rPr>
              <w:t>тановлением судьи от 20 мая 2016</w:t>
            </w:r>
            <w:r w:rsidR="004C5F8B" w:rsidRPr="004C5F8B">
              <w:rPr>
                <w:kern w:val="1"/>
                <w:sz w:val="28"/>
                <w:szCs w:val="28"/>
                <w:lang w:eastAsia="en-US"/>
              </w:rPr>
              <w:t xml:space="preserve"> г. Новикова была подвергнута административному  </w:t>
            </w:r>
            <w:r>
              <w:rPr>
                <w:kern w:val="1"/>
                <w:sz w:val="28"/>
                <w:szCs w:val="28"/>
                <w:lang w:eastAsia="en-US"/>
              </w:rPr>
              <w:t xml:space="preserve">аресту на 15 суток. 25 июня 2016 </w:t>
            </w:r>
            <w:r w:rsidR="004C5F8B" w:rsidRPr="004C5F8B">
              <w:rPr>
                <w:kern w:val="1"/>
                <w:sz w:val="28"/>
                <w:szCs w:val="28"/>
                <w:lang w:eastAsia="en-US"/>
              </w:rPr>
              <w:t>г. Новикова, ссылаясь на ст. 3.9  КоАП РФ потребовала освобождения из-под ареста.</w:t>
            </w:r>
          </w:p>
          <w:p w:rsidR="004C5F8B" w:rsidRPr="004C5F8B" w:rsidRDefault="004C5F8B" w:rsidP="004C5F8B">
            <w:pPr>
              <w:ind w:firstLine="284"/>
              <w:contextualSpacing/>
              <w:jc w:val="both"/>
              <w:rPr>
                <w:iCs/>
                <w:sz w:val="28"/>
                <w:szCs w:val="28"/>
                <w:lang w:eastAsia="en-US"/>
              </w:rPr>
            </w:pPr>
            <w:r w:rsidRPr="004C5F8B">
              <w:rPr>
                <w:kern w:val="1"/>
                <w:sz w:val="28"/>
                <w:szCs w:val="28"/>
                <w:lang w:eastAsia="en-US"/>
              </w:rPr>
              <w:t>Дайте правовую оценку ситуации.</w:t>
            </w:r>
          </w:p>
          <w:p w:rsidR="004C5F8B" w:rsidRPr="004C5F8B" w:rsidRDefault="004C5F8B" w:rsidP="004C5F8B">
            <w:pPr>
              <w:shd w:val="clear" w:color="auto" w:fill="FFFFFF"/>
              <w:autoSpaceDE w:val="0"/>
              <w:contextualSpacing/>
              <w:jc w:val="center"/>
              <w:rPr>
                <w:sz w:val="28"/>
                <w:szCs w:val="28"/>
                <w:lang w:eastAsia="en-US"/>
              </w:rPr>
            </w:pPr>
            <w:r w:rsidRPr="004C5F8B">
              <w:rPr>
                <w:iCs/>
                <w:sz w:val="28"/>
                <w:szCs w:val="28"/>
                <w:lang w:eastAsia="en-US"/>
              </w:rPr>
              <w:t>Вариант 5 (</w:t>
            </w:r>
            <w:proofErr w:type="gramStart"/>
            <w:r w:rsidRPr="004C5F8B">
              <w:rPr>
                <w:iCs/>
                <w:sz w:val="28"/>
                <w:szCs w:val="28"/>
                <w:lang w:eastAsia="en-US"/>
              </w:rPr>
              <w:t>Т–Я</w:t>
            </w:r>
            <w:proofErr w:type="gramEnd"/>
            <w:r w:rsidRPr="004C5F8B">
              <w:rPr>
                <w:iCs/>
                <w:sz w:val="28"/>
                <w:szCs w:val="28"/>
                <w:lang w:eastAsia="en-US"/>
              </w:rPr>
              <w:t>)</w:t>
            </w:r>
          </w:p>
          <w:p w:rsidR="004C5F8B" w:rsidRPr="004C5F8B" w:rsidRDefault="004C5F8B" w:rsidP="004C5F8B">
            <w:pPr>
              <w:shd w:val="clear" w:color="auto" w:fill="FFFFFF"/>
              <w:autoSpaceDE w:val="0"/>
              <w:ind w:firstLine="284"/>
              <w:contextualSpacing/>
              <w:jc w:val="center"/>
              <w:rPr>
                <w:rFonts w:eastAsia="Lucida Sans Unicode"/>
                <w:color w:val="000000"/>
                <w:sz w:val="28"/>
                <w:szCs w:val="28"/>
                <w:lang w:eastAsia="en-US" w:bidi="en-US"/>
              </w:rPr>
            </w:pPr>
            <w:r w:rsidRPr="004C5F8B">
              <w:rPr>
                <w:sz w:val="28"/>
                <w:szCs w:val="28"/>
                <w:lang w:eastAsia="en-US"/>
              </w:rPr>
              <w:t>Задача 1.</w:t>
            </w:r>
          </w:p>
          <w:p w:rsidR="004C5F8B" w:rsidRPr="004C5F8B" w:rsidRDefault="004C5F8B" w:rsidP="004C5F8B">
            <w:pPr>
              <w:shd w:val="clear" w:color="auto" w:fill="FFFFFF"/>
              <w:autoSpaceDE w:val="0"/>
              <w:ind w:firstLine="284"/>
              <w:contextualSpacing/>
              <w:jc w:val="both"/>
              <w:rPr>
                <w:sz w:val="28"/>
                <w:szCs w:val="28"/>
                <w:lang w:eastAsia="en-US"/>
              </w:rPr>
            </w:pPr>
            <w:r w:rsidRPr="004C5F8B">
              <w:rPr>
                <w:rFonts w:eastAsia="Lucida Sans Unicode"/>
                <w:color w:val="000000"/>
                <w:sz w:val="28"/>
                <w:szCs w:val="28"/>
                <w:lang w:eastAsia="en-US" w:bidi="en-US"/>
              </w:rPr>
              <w:t xml:space="preserve">Со ссылкой на конкретные статьи Конституции РФ и Федерального </w:t>
            </w:r>
            <w:r w:rsidRPr="004C5F8B">
              <w:rPr>
                <w:rFonts w:eastAsia="Lucida Sans Unicode"/>
                <w:color w:val="000000"/>
                <w:sz w:val="28"/>
                <w:szCs w:val="28"/>
                <w:lang w:eastAsia="en-US" w:bidi="en-US"/>
              </w:rPr>
              <w:lastRenderedPageBreak/>
              <w:t>конституционного закона от 17 декабря 1997 г. № 2-ФКЗ «О Правительстве Российской Федерации» назовите и охарактеризуйте правовые основания, условия и порядок формирования Правительства РФ.</w:t>
            </w:r>
          </w:p>
          <w:p w:rsidR="004C5F8B" w:rsidRPr="004C5F8B" w:rsidRDefault="004C5F8B" w:rsidP="004C5F8B">
            <w:pPr>
              <w:shd w:val="clear" w:color="auto" w:fill="FFFFFF"/>
              <w:autoSpaceDE w:val="0"/>
              <w:ind w:firstLine="284"/>
              <w:contextualSpacing/>
              <w:jc w:val="center"/>
              <w:rPr>
                <w:sz w:val="28"/>
                <w:szCs w:val="28"/>
                <w:lang w:eastAsia="en-US"/>
              </w:rPr>
            </w:pPr>
            <w:r w:rsidRPr="004C5F8B">
              <w:rPr>
                <w:sz w:val="28"/>
                <w:szCs w:val="28"/>
                <w:lang w:eastAsia="en-US"/>
              </w:rPr>
              <w:t>Задача 2.</w:t>
            </w:r>
          </w:p>
          <w:p w:rsidR="004C5F8B" w:rsidRPr="004C5F8B" w:rsidRDefault="004C5F8B" w:rsidP="004C5F8B">
            <w:pPr>
              <w:shd w:val="clear" w:color="auto" w:fill="FFFFFF"/>
              <w:autoSpaceDE w:val="0"/>
              <w:ind w:firstLine="284"/>
              <w:contextualSpacing/>
              <w:jc w:val="both"/>
              <w:rPr>
                <w:sz w:val="28"/>
                <w:szCs w:val="28"/>
                <w:lang w:eastAsia="en-US"/>
              </w:rPr>
            </w:pPr>
            <w:r w:rsidRPr="004C5F8B">
              <w:rPr>
                <w:sz w:val="28"/>
                <w:szCs w:val="28"/>
                <w:lang w:eastAsia="en-US"/>
              </w:rPr>
              <w:t xml:space="preserve"> К.  была освобождена от занимаемой должности и уволена с государственной гражданской службы на основании п. 4 ст. 37 Федерального закона «О государственной гражданской службе РФ». В письменном заключении по результатам служебной проверки указано, что К., являясь материально ответственным лицом Отдела ФССП по </w:t>
            </w:r>
            <w:proofErr w:type="spellStart"/>
            <w:r w:rsidRPr="004C5F8B">
              <w:rPr>
                <w:sz w:val="28"/>
                <w:szCs w:val="28"/>
                <w:lang w:eastAsia="en-US"/>
              </w:rPr>
              <w:t>Осинскому</w:t>
            </w:r>
            <w:proofErr w:type="spellEnd"/>
            <w:r w:rsidRPr="004C5F8B">
              <w:rPr>
                <w:sz w:val="28"/>
                <w:szCs w:val="28"/>
                <w:lang w:eastAsia="en-US"/>
              </w:rPr>
              <w:t xml:space="preserve"> району Пермского края, допустила нарушение своих должностных обязанностей, использовала должностное положение в корыстных целях. </w:t>
            </w:r>
            <w:proofErr w:type="gramStart"/>
            <w:r w:rsidRPr="004C5F8B">
              <w:rPr>
                <w:sz w:val="28"/>
                <w:szCs w:val="28"/>
                <w:lang w:eastAsia="en-US"/>
              </w:rPr>
              <w:t>Данные выводы комиссия, проводившая служебную проверку, сделала на основании постановления мирового</w:t>
            </w:r>
            <w:r w:rsidR="007719A9">
              <w:rPr>
                <w:sz w:val="28"/>
                <w:szCs w:val="28"/>
                <w:lang w:eastAsia="en-US"/>
              </w:rPr>
              <w:t xml:space="preserve"> судьи</w:t>
            </w:r>
            <w:r w:rsidRPr="004C5F8B">
              <w:rPr>
                <w:sz w:val="28"/>
                <w:szCs w:val="28"/>
                <w:lang w:eastAsia="en-US"/>
              </w:rPr>
              <w:t xml:space="preserve"> по материалам уголовного дела по ч.2 ст. 116 и ч. 1 ст. 130 Уголовного кодекса РФ, возбужденного на основании заявлений судебных приставов ФССП по </w:t>
            </w:r>
            <w:proofErr w:type="spellStart"/>
            <w:r w:rsidRPr="004C5F8B">
              <w:rPr>
                <w:sz w:val="28"/>
                <w:szCs w:val="28"/>
                <w:lang w:eastAsia="en-US"/>
              </w:rPr>
              <w:t>Осинскому</w:t>
            </w:r>
            <w:proofErr w:type="spellEnd"/>
            <w:r w:rsidRPr="004C5F8B">
              <w:rPr>
                <w:sz w:val="28"/>
                <w:szCs w:val="28"/>
                <w:lang w:eastAsia="en-US"/>
              </w:rPr>
              <w:t xml:space="preserve"> району П. и В. При рассмотрении дела судом</w:t>
            </w:r>
            <w:r w:rsidR="007719A9">
              <w:rPr>
                <w:sz w:val="28"/>
                <w:szCs w:val="28"/>
                <w:lang w:eastAsia="en-US"/>
              </w:rPr>
              <w:t xml:space="preserve"> по жалобе К.</w:t>
            </w:r>
            <w:r w:rsidRPr="004C5F8B">
              <w:rPr>
                <w:sz w:val="28"/>
                <w:szCs w:val="28"/>
                <w:lang w:eastAsia="en-US"/>
              </w:rPr>
              <w:t xml:space="preserve"> установлено, что по месту работы К. комиссия не выезжала;</w:t>
            </w:r>
            <w:proofErr w:type="gramEnd"/>
            <w:r w:rsidRPr="004C5F8B">
              <w:rPr>
                <w:sz w:val="28"/>
                <w:szCs w:val="28"/>
                <w:lang w:eastAsia="en-US"/>
              </w:rPr>
              <w:t xml:space="preserve"> </w:t>
            </w:r>
            <w:proofErr w:type="gramStart"/>
            <w:r w:rsidRPr="004C5F8B">
              <w:rPr>
                <w:sz w:val="28"/>
                <w:szCs w:val="28"/>
                <w:lang w:eastAsia="en-US"/>
              </w:rPr>
              <w:t>лица, заявившие о нарушениях К. должностных обязанностей не опрашивались</w:t>
            </w:r>
            <w:proofErr w:type="gramEnd"/>
            <w:r w:rsidRPr="004C5F8B">
              <w:rPr>
                <w:sz w:val="28"/>
                <w:szCs w:val="28"/>
                <w:lang w:eastAsia="en-US"/>
              </w:rPr>
              <w:t xml:space="preserve">, письменное объяснение от К. не отбиралось. К. не была информирована представителем нанимателя о проведении в отношении нее служебной проверки. Более того, К. не ознакомили и с результатами проведенной проверки. Само заключение комиссии каких-либо конкретных фактов и </w:t>
            </w:r>
            <w:proofErr w:type="gramStart"/>
            <w:r w:rsidRPr="004C5F8B">
              <w:rPr>
                <w:sz w:val="28"/>
                <w:szCs w:val="28"/>
                <w:lang w:eastAsia="en-US"/>
              </w:rPr>
              <w:t>обстоятельств, имеющих значение для правильного решения вопроса о привлечении К. к дисциплинарной ответственности не содержит</w:t>
            </w:r>
            <w:proofErr w:type="gramEnd"/>
            <w:r w:rsidRPr="004C5F8B">
              <w:rPr>
                <w:sz w:val="28"/>
                <w:szCs w:val="28"/>
                <w:lang w:eastAsia="en-US"/>
              </w:rPr>
              <w:t>; фактически служебная проверка проведена только на основании следственных материалов.</w:t>
            </w:r>
          </w:p>
          <w:p w:rsidR="004C5F8B" w:rsidRPr="004C5F8B" w:rsidRDefault="004C5F8B" w:rsidP="004C5F8B">
            <w:pPr>
              <w:shd w:val="clear" w:color="auto" w:fill="FFFFFF"/>
              <w:autoSpaceDE w:val="0"/>
              <w:ind w:firstLine="284"/>
              <w:contextualSpacing/>
              <w:jc w:val="both"/>
              <w:rPr>
                <w:color w:val="000000"/>
                <w:kern w:val="1"/>
                <w:sz w:val="28"/>
                <w:szCs w:val="28"/>
                <w:lang w:eastAsia="en-US"/>
              </w:rPr>
            </w:pPr>
            <w:r w:rsidRPr="004C5F8B">
              <w:rPr>
                <w:sz w:val="28"/>
                <w:szCs w:val="28"/>
                <w:lang w:eastAsia="en-US"/>
              </w:rPr>
              <w:t>Какие нарушения при проведении проверки в отношении К. были допущены? К каким выводам должен прийти  суд? Ответ обоснуйте ссылками на конкретные нормы законов.</w:t>
            </w:r>
          </w:p>
          <w:p w:rsidR="004C5F8B" w:rsidRPr="004C5F8B" w:rsidRDefault="004C5F8B" w:rsidP="004C5F8B">
            <w:pPr>
              <w:ind w:firstLine="284"/>
              <w:contextualSpacing/>
              <w:jc w:val="center"/>
              <w:rPr>
                <w:color w:val="000000"/>
                <w:kern w:val="1"/>
                <w:sz w:val="28"/>
                <w:szCs w:val="28"/>
                <w:lang w:eastAsia="en-US"/>
              </w:rPr>
            </w:pPr>
            <w:r w:rsidRPr="004C5F8B">
              <w:rPr>
                <w:color w:val="000000"/>
                <w:kern w:val="1"/>
                <w:sz w:val="28"/>
                <w:szCs w:val="28"/>
                <w:lang w:eastAsia="en-US"/>
              </w:rPr>
              <w:t>Задача 3.</w:t>
            </w:r>
          </w:p>
          <w:p w:rsidR="004C5F8B" w:rsidRPr="004C5F8B" w:rsidRDefault="004C5F8B" w:rsidP="004C5F8B">
            <w:pPr>
              <w:ind w:firstLine="284"/>
              <w:contextualSpacing/>
              <w:jc w:val="both"/>
              <w:rPr>
                <w:color w:val="000000"/>
                <w:kern w:val="1"/>
                <w:sz w:val="28"/>
                <w:szCs w:val="28"/>
                <w:lang w:eastAsia="en-US"/>
              </w:rPr>
            </w:pPr>
            <w:r w:rsidRPr="004C5F8B">
              <w:rPr>
                <w:color w:val="000000"/>
                <w:kern w:val="1"/>
                <w:sz w:val="28"/>
                <w:szCs w:val="28"/>
                <w:lang w:eastAsia="en-US"/>
              </w:rPr>
              <w:t>Какие меры административного принуждения могут применять по действующему закон</w:t>
            </w:r>
            <w:r w:rsidR="007719A9">
              <w:rPr>
                <w:color w:val="000000"/>
                <w:kern w:val="1"/>
                <w:sz w:val="28"/>
                <w:szCs w:val="28"/>
                <w:lang w:eastAsia="en-US"/>
              </w:rPr>
              <w:t>одательству следующие органы и</w:t>
            </w:r>
            <w:r w:rsidRPr="004C5F8B">
              <w:rPr>
                <w:color w:val="000000"/>
                <w:kern w:val="1"/>
                <w:sz w:val="28"/>
                <w:szCs w:val="28"/>
                <w:lang w:eastAsia="en-US"/>
              </w:rPr>
              <w:t xml:space="preserve"> должностные лица:</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полиция;</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ФСБ;</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войска национальной гвардии;</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федеральная пограничная служба;</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судебные приставы;</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таможенные органы;</w:t>
            </w:r>
          </w:p>
          <w:p w:rsidR="004C5F8B" w:rsidRPr="004C5F8B" w:rsidRDefault="004C5F8B" w:rsidP="004C5F8B">
            <w:pPr>
              <w:widowControl w:val="0"/>
              <w:numPr>
                <w:ilvl w:val="0"/>
                <w:numId w:val="5"/>
              </w:numPr>
              <w:autoSpaceDE w:val="0"/>
              <w:spacing w:line="276" w:lineRule="auto"/>
              <w:contextualSpacing/>
              <w:jc w:val="both"/>
              <w:rPr>
                <w:color w:val="000000"/>
                <w:kern w:val="1"/>
                <w:sz w:val="28"/>
                <w:szCs w:val="28"/>
                <w:lang w:eastAsia="en-US"/>
              </w:rPr>
            </w:pPr>
            <w:r w:rsidRPr="004C5F8B">
              <w:rPr>
                <w:color w:val="000000"/>
                <w:kern w:val="1"/>
                <w:sz w:val="28"/>
                <w:szCs w:val="28"/>
                <w:lang w:eastAsia="en-US"/>
              </w:rPr>
              <w:t>частные охранники и детективы?</w:t>
            </w:r>
          </w:p>
          <w:p w:rsidR="004C5F8B" w:rsidRPr="004C5F8B" w:rsidRDefault="004C5F8B" w:rsidP="004C5F8B">
            <w:pPr>
              <w:ind w:firstLine="284"/>
              <w:contextualSpacing/>
              <w:jc w:val="both"/>
              <w:rPr>
                <w:kern w:val="1"/>
                <w:sz w:val="28"/>
                <w:szCs w:val="28"/>
                <w:lang w:eastAsia="en-US"/>
              </w:rPr>
            </w:pPr>
            <w:r w:rsidRPr="004C5F8B">
              <w:rPr>
                <w:color w:val="000000"/>
                <w:kern w:val="1"/>
                <w:sz w:val="28"/>
                <w:szCs w:val="28"/>
                <w:lang w:eastAsia="en-US"/>
              </w:rPr>
              <w:t>Ответ обоснуйте ссылками на конкретные ст</w:t>
            </w:r>
            <w:r w:rsidR="007719A9">
              <w:rPr>
                <w:color w:val="000000"/>
                <w:kern w:val="1"/>
                <w:sz w:val="28"/>
                <w:szCs w:val="28"/>
                <w:lang w:eastAsia="en-US"/>
              </w:rPr>
              <w:t xml:space="preserve">атьи соответствующих нормативных </w:t>
            </w:r>
            <w:r w:rsidRPr="004C5F8B">
              <w:rPr>
                <w:color w:val="000000"/>
                <w:kern w:val="1"/>
                <w:sz w:val="28"/>
                <w:szCs w:val="28"/>
                <w:lang w:eastAsia="en-US"/>
              </w:rPr>
              <w:t>правовых актов, а предусмотренные ими меры административного принуждения классифицируйте по непосредственным целям их применения.</w:t>
            </w:r>
          </w:p>
          <w:p w:rsidR="004C5F8B" w:rsidRPr="004C5F8B" w:rsidRDefault="004C5F8B" w:rsidP="004C5F8B">
            <w:pPr>
              <w:ind w:firstLine="284"/>
              <w:contextualSpacing/>
              <w:jc w:val="center"/>
              <w:rPr>
                <w:kern w:val="1"/>
                <w:sz w:val="28"/>
                <w:szCs w:val="28"/>
                <w:lang w:eastAsia="en-US"/>
              </w:rPr>
            </w:pPr>
            <w:r w:rsidRPr="004C5F8B">
              <w:rPr>
                <w:kern w:val="1"/>
                <w:sz w:val="28"/>
                <w:szCs w:val="28"/>
                <w:lang w:eastAsia="en-US"/>
              </w:rPr>
              <w:t>Задача 4.</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 xml:space="preserve"> На автодороге Минск - Москва  сотрудник ГИБДД  остановил автомашину </w:t>
            </w:r>
            <w:r w:rsidRPr="004C5F8B">
              <w:rPr>
                <w:kern w:val="1"/>
                <w:sz w:val="28"/>
                <w:szCs w:val="28"/>
                <w:lang w:eastAsia="en-US"/>
              </w:rPr>
              <w:lastRenderedPageBreak/>
              <w:t>«Фольксваген», водитель которой гражданин Германии Х., автотурист, находящийся в состоянии алкогольного опьянения, превысил установленную скорость движения на 30 км. При проверке документов установлено, что гр. Х. уклонился от разрешенного маршрута движения. Протокол о нарушениях госинспектор направил начальнику ГИБДД, который подверг гр. Х. штрафу  и лишил его права управления транспортными средствами на три года.</w:t>
            </w:r>
          </w:p>
          <w:p w:rsidR="004C5F8B" w:rsidRPr="004C5F8B" w:rsidRDefault="004C5F8B" w:rsidP="004C5F8B">
            <w:pPr>
              <w:ind w:firstLine="284"/>
              <w:contextualSpacing/>
              <w:jc w:val="both"/>
              <w:rPr>
                <w:kern w:val="1"/>
                <w:sz w:val="28"/>
                <w:szCs w:val="28"/>
                <w:lang w:eastAsia="en-US"/>
              </w:rPr>
            </w:pPr>
            <w:r w:rsidRPr="004C5F8B">
              <w:rPr>
                <w:kern w:val="1"/>
                <w:sz w:val="28"/>
                <w:szCs w:val="28"/>
                <w:lang w:eastAsia="en-US"/>
              </w:rPr>
              <w:t>Укажите размер штрафа и обоснуйте правомерность действий инспектора и начальника ГИБДД.</w:t>
            </w:r>
          </w:p>
          <w:p w:rsidR="004C5F8B" w:rsidRPr="004C5F8B" w:rsidRDefault="004C5F8B" w:rsidP="004C5F8B">
            <w:pPr>
              <w:ind w:firstLine="284"/>
              <w:contextualSpacing/>
              <w:jc w:val="center"/>
              <w:rPr>
                <w:kern w:val="1"/>
                <w:sz w:val="28"/>
                <w:szCs w:val="28"/>
                <w:lang w:eastAsia="en-US"/>
              </w:rPr>
            </w:pPr>
            <w:r w:rsidRPr="004C5F8B">
              <w:rPr>
                <w:kern w:val="1"/>
                <w:sz w:val="28"/>
                <w:szCs w:val="28"/>
                <w:lang w:eastAsia="en-US"/>
              </w:rPr>
              <w:t xml:space="preserve">Часть </w:t>
            </w:r>
            <w:r w:rsidRPr="004C5F8B">
              <w:rPr>
                <w:kern w:val="1"/>
                <w:sz w:val="28"/>
                <w:szCs w:val="28"/>
                <w:lang w:val="en-US" w:eastAsia="en-US"/>
              </w:rPr>
              <w:t>II</w:t>
            </w:r>
          </w:p>
          <w:p w:rsidR="004C5F8B" w:rsidRPr="004C5F8B" w:rsidRDefault="004C5F8B" w:rsidP="004C5F8B">
            <w:pPr>
              <w:spacing w:line="276" w:lineRule="auto"/>
              <w:contextualSpacing/>
              <w:jc w:val="center"/>
              <w:rPr>
                <w:sz w:val="28"/>
                <w:szCs w:val="28"/>
              </w:rPr>
            </w:pPr>
            <w:r w:rsidRPr="004C5F8B">
              <w:rPr>
                <w:kern w:val="1"/>
                <w:sz w:val="28"/>
                <w:szCs w:val="28"/>
                <w:lang w:eastAsia="en-US"/>
              </w:rPr>
              <w:t>( для студентов, № зачетной книжки которых оканчивается на нечетную цифру).</w:t>
            </w:r>
          </w:p>
        </w:tc>
      </w:tr>
    </w:tbl>
    <w:p w:rsidR="004C5F8B" w:rsidRPr="004C5F8B" w:rsidRDefault="004C5F8B" w:rsidP="004C5F8B">
      <w:pPr>
        <w:contextualSpacing/>
        <w:jc w:val="center"/>
        <w:rPr>
          <w:bCs/>
          <w:sz w:val="28"/>
          <w:szCs w:val="28"/>
        </w:rPr>
      </w:pPr>
      <w:r w:rsidRPr="004C5F8B">
        <w:rPr>
          <w:sz w:val="28"/>
          <w:szCs w:val="28"/>
        </w:rPr>
        <w:lastRenderedPageBreak/>
        <w:t>Вариант 1 (</w:t>
      </w:r>
      <w:proofErr w:type="gramStart"/>
      <w:r w:rsidRPr="004C5F8B">
        <w:rPr>
          <w:sz w:val="28"/>
          <w:szCs w:val="28"/>
        </w:rPr>
        <w:t>А-Д</w:t>
      </w:r>
      <w:proofErr w:type="gramEnd"/>
      <w:r w:rsidRPr="004C5F8B">
        <w:rPr>
          <w:sz w:val="28"/>
          <w:szCs w:val="28"/>
        </w:rPr>
        <w:t>)</w:t>
      </w:r>
    </w:p>
    <w:p w:rsidR="004C5F8B" w:rsidRPr="004C5F8B" w:rsidRDefault="004C5F8B" w:rsidP="004C5F8B">
      <w:pPr>
        <w:contextualSpacing/>
        <w:jc w:val="center"/>
        <w:rPr>
          <w:sz w:val="28"/>
          <w:szCs w:val="28"/>
        </w:rPr>
      </w:pPr>
      <w:r w:rsidRPr="004C5F8B">
        <w:rPr>
          <w:bCs/>
          <w:sz w:val="28"/>
          <w:szCs w:val="28"/>
        </w:rPr>
        <w:t>Задача 1.</w:t>
      </w:r>
    </w:p>
    <w:p w:rsidR="004C5F8B" w:rsidRPr="004C5F8B" w:rsidRDefault="004C5F8B" w:rsidP="004C5F8B">
      <w:pPr>
        <w:contextualSpacing/>
        <w:jc w:val="both"/>
        <w:rPr>
          <w:bCs/>
          <w:iCs/>
          <w:sz w:val="28"/>
          <w:szCs w:val="28"/>
        </w:rPr>
      </w:pPr>
      <w:r w:rsidRPr="004C5F8B">
        <w:rPr>
          <w:sz w:val="28"/>
          <w:szCs w:val="28"/>
        </w:rPr>
        <w:t>Дайте сравнительную характеристику федеральным министер</w:t>
      </w:r>
      <w:r w:rsidRPr="004C5F8B">
        <w:rPr>
          <w:sz w:val="28"/>
          <w:szCs w:val="28"/>
        </w:rPr>
        <w:softHyphen/>
        <w:t>ствам, федеральным службам, федеральным агентствам (назовите их общие и отличительные черты).</w:t>
      </w:r>
    </w:p>
    <w:p w:rsidR="004C5F8B" w:rsidRPr="004C5F8B" w:rsidRDefault="004C5F8B" w:rsidP="004C5F8B">
      <w:pPr>
        <w:contextualSpacing/>
        <w:jc w:val="both"/>
        <w:rPr>
          <w:sz w:val="28"/>
          <w:szCs w:val="28"/>
        </w:rPr>
      </w:pPr>
      <w:r w:rsidRPr="004C5F8B">
        <w:rPr>
          <w:bCs/>
          <w:iCs/>
          <w:sz w:val="28"/>
          <w:szCs w:val="28"/>
        </w:rPr>
        <w:t>Ответ обоснуйте ссылками на соответствующие нормативные акты.</w:t>
      </w:r>
    </w:p>
    <w:p w:rsidR="004C5F8B" w:rsidRPr="004C5F8B" w:rsidRDefault="004C5F8B" w:rsidP="004C5F8B">
      <w:pPr>
        <w:contextualSpacing/>
        <w:jc w:val="center"/>
        <w:rPr>
          <w:sz w:val="28"/>
          <w:szCs w:val="28"/>
        </w:rPr>
      </w:pPr>
      <w:r w:rsidRPr="004C5F8B">
        <w:rPr>
          <w:sz w:val="28"/>
          <w:szCs w:val="28"/>
        </w:rPr>
        <w:t>Задача 2.</w:t>
      </w:r>
    </w:p>
    <w:p w:rsidR="004C5F8B" w:rsidRPr="004C5F8B" w:rsidRDefault="004C5F8B" w:rsidP="004C5F8B">
      <w:pPr>
        <w:contextualSpacing/>
        <w:jc w:val="both"/>
        <w:rPr>
          <w:sz w:val="28"/>
          <w:szCs w:val="28"/>
        </w:rPr>
      </w:pPr>
      <w:r w:rsidRPr="004C5F8B">
        <w:rPr>
          <w:sz w:val="28"/>
          <w:szCs w:val="28"/>
        </w:rPr>
        <w:t xml:space="preserve">       Ч. обратился </w:t>
      </w:r>
      <w:proofErr w:type="gramStart"/>
      <w:r w:rsidRPr="004C5F8B">
        <w:rPr>
          <w:sz w:val="28"/>
          <w:szCs w:val="28"/>
        </w:rPr>
        <w:t>в суд с исковым заявлением о восстановлении на службе в ОВД</w:t>
      </w:r>
      <w:proofErr w:type="gramEnd"/>
      <w:r w:rsidRPr="004C5F8B">
        <w:rPr>
          <w:sz w:val="28"/>
          <w:szCs w:val="28"/>
        </w:rPr>
        <w:t xml:space="preserve"> </w:t>
      </w:r>
      <w:proofErr w:type="spellStart"/>
      <w:r w:rsidRPr="004C5F8B">
        <w:rPr>
          <w:sz w:val="28"/>
          <w:szCs w:val="28"/>
        </w:rPr>
        <w:t>Сысольского</w:t>
      </w:r>
      <w:proofErr w:type="spellEnd"/>
      <w:r w:rsidRPr="004C5F8B">
        <w:rPr>
          <w:sz w:val="28"/>
          <w:szCs w:val="28"/>
        </w:rPr>
        <w:t xml:space="preserve"> района Республики Коми и взыскании денежного довольствия за время вынужденного прогула. Ч. был уволен за нарушение обязательств по служебному контракту. Основанием увольнения Ч. явилось заключение результатов слу</w:t>
      </w:r>
      <w:r w:rsidRPr="004C5F8B">
        <w:rPr>
          <w:sz w:val="28"/>
          <w:szCs w:val="28"/>
        </w:rPr>
        <w:softHyphen/>
        <w:t>жебного расследования по результатам инцидента, имевшего место между Ч. и Т.: поздно вечером в баре «</w:t>
      </w:r>
      <w:proofErr w:type="spellStart"/>
      <w:r w:rsidRPr="004C5F8B">
        <w:rPr>
          <w:sz w:val="28"/>
          <w:szCs w:val="28"/>
        </w:rPr>
        <w:t>Ассоль</w:t>
      </w:r>
      <w:proofErr w:type="spellEnd"/>
      <w:r w:rsidRPr="004C5F8B">
        <w:rPr>
          <w:sz w:val="28"/>
          <w:szCs w:val="28"/>
        </w:rPr>
        <w:t xml:space="preserve">» </w:t>
      </w:r>
      <w:proofErr w:type="gramStart"/>
      <w:r w:rsidRPr="004C5F8B">
        <w:rPr>
          <w:sz w:val="28"/>
          <w:szCs w:val="28"/>
        </w:rPr>
        <w:t>в</w:t>
      </w:r>
      <w:proofErr w:type="gramEnd"/>
      <w:r w:rsidRPr="004C5F8B">
        <w:rPr>
          <w:sz w:val="28"/>
          <w:szCs w:val="28"/>
        </w:rPr>
        <w:t xml:space="preserve"> </w:t>
      </w:r>
      <w:proofErr w:type="gramStart"/>
      <w:r w:rsidRPr="004C5F8B">
        <w:rPr>
          <w:sz w:val="28"/>
          <w:szCs w:val="28"/>
        </w:rPr>
        <w:t>с</w:t>
      </w:r>
      <w:proofErr w:type="gramEnd"/>
      <w:r w:rsidRPr="004C5F8B">
        <w:rPr>
          <w:sz w:val="28"/>
          <w:szCs w:val="28"/>
        </w:rPr>
        <w:t>. Визинга между ними произошла ссора, перешедшая в драку, в ходе которой друг другу были причинены побои. В</w:t>
      </w:r>
      <w:r w:rsidR="007719A9">
        <w:rPr>
          <w:sz w:val="28"/>
          <w:szCs w:val="28"/>
        </w:rPr>
        <w:t xml:space="preserve"> тот же день Ч. обратился в поли</w:t>
      </w:r>
      <w:r w:rsidRPr="004C5F8B">
        <w:rPr>
          <w:sz w:val="28"/>
          <w:szCs w:val="28"/>
        </w:rPr>
        <w:t>цию с заявлением о защите своих прав и свобод. Данное событие произо</w:t>
      </w:r>
      <w:r w:rsidRPr="004C5F8B">
        <w:rPr>
          <w:sz w:val="28"/>
          <w:szCs w:val="28"/>
        </w:rPr>
        <w:softHyphen/>
        <w:t>шло во внеслужебное для Ч. время, и ввиду примирения сторон в возбуждении уголовного дела было отказано. В исковом заявлении Ч. указал, что не считает произошедшее законным основанием его увольнения, к тому же приказ об увольнении не формулирует кон</w:t>
      </w:r>
      <w:r w:rsidRPr="004C5F8B">
        <w:rPr>
          <w:sz w:val="28"/>
          <w:szCs w:val="28"/>
        </w:rPr>
        <w:softHyphen/>
        <w:t>кретных обстоятельств, свидетельствующих о нарушении им обяза</w:t>
      </w:r>
      <w:r w:rsidRPr="004C5F8B">
        <w:rPr>
          <w:sz w:val="28"/>
          <w:szCs w:val="28"/>
        </w:rPr>
        <w:softHyphen/>
        <w:t>тель</w:t>
      </w:r>
      <w:proofErr w:type="gramStart"/>
      <w:r w:rsidRPr="004C5F8B">
        <w:rPr>
          <w:sz w:val="28"/>
          <w:szCs w:val="28"/>
        </w:rPr>
        <w:t>ств сл</w:t>
      </w:r>
      <w:proofErr w:type="gramEnd"/>
      <w:r w:rsidRPr="004C5F8B">
        <w:rPr>
          <w:sz w:val="28"/>
          <w:szCs w:val="28"/>
        </w:rPr>
        <w:t>ужебного контракта.</w:t>
      </w:r>
    </w:p>
    <w:p w:rsidR="004C5F8B" w:rsidRPr="004C5F8B" w:rsidRDefault="004C5F8B" w:rsidP="004C5F8B">
      <w:pPr>
        <w:contextualSpacing/>
        <w:jc w:val="both"/>
        <w:rPr>
          <w:sz w:val="28"/>
          <w:szCs w:val="28"/>
        </w:rPr>
      </w:pPr>
      <w:r w:rsidRPr="004C5F8B">
        <w:rPr>
          <w:sz w:val="28"/>
          <w:szCs w:val="28"/>
        </w:rPr>
        <w:t xml:space="preserve">          Какое решение должен принять суд? Изменится ли правовая позиция, если Ч. —  сотрудник таможенного органа? Что такое служебное расследование и как оно урегулировано в законодательстве?</w:t>
      </w:r>
    </w:p>
    <w:p w:rsidR="004C5F8B" w:rsidRPr="004C5F8B" w:rsidRDefault="004C5F8B" w:rsidP="004C5F8B">
      <w:pPr>
        <w:contextualSpacing/>
        <w:jc w:val="both"/>
        <w:rPr>
          <w:bCs/>
          <w:sz w:val="28"/>
          <w:szCs w:val="28"/>
        </w:rPr>
      </w:pPr>
      <w:r w:rsidRPr="004C5F8B">
        <w:rPr>
          <w:sz w:val="28"/>
          <w:szCs w:val="28"/>
        </w:rPr>
        <w:t xml:space="preserve">         Дайте сравнительную характеристику правовых требований, предъявляемых к поведению государственных служащих в системе: органов внутренних дел; органов прокуратуры; федеральной государственной гражданской службы Российской Федерации.</w:t>
      </w:r>
    </w:p>
    <w:p w:rsidR="004C5F8B" w:rsidRPr="004C5F8B" w:rsidRDefault="004C5F8B" w:rsidP="004C5F8B">
      <w:pPr>
        <w:contextualSpacing/>
        <w:jc w:val="center"/>
        <w:rPr>
          <w:sz w:val="28"/>
          <w:szCs w:val="28"/>
        </w:rPr>
      </w:pPr>
      <w:r w:rsidRPr="004C5F8B">
        <w:rPr>
          <w:bCs/>
          <w:sz w:val="28"/>
          <w:szCs w:val="28"/>
        </w:rPr>
        <w:t xml:space="preserve">Задача </w:t>
      </w:r>
      <w:r w:rsidRPr="004C5F8B">
        <w:rPr>
          <w:sz w:val="28"/>
          <w:szCs w:val="28"/>
        </w:rPr>
        <w:t>3.</w:t>
      </w:r>
    </w:p>
    <w:p w:rsidR="004C5F8B" w:rsidRPr="004C5F8B" w:rsidRDefault="004C5F8B" w:rsidP="004C5F8B">
      <w:pPr>
        <w:contextualSpacing/>
        <w:jc w:val="both"/>
        <w:rPr>
          <w:sz w:val="28"/>
          <w:szCs w:val="28"/>
        </w:rPr>
      </w:pPr>
      <w:r w:rsidRPr="004C5F8B">
        <w:rPr>
          <w:sz w:val="28"/>
          <w:szCs w:val="28"/>
        </w:rPr>
        <w:t xml:space="preserve">      Тренер детско-юношеской спортивной школы олимпийского резерва с согласия родителей и учащихся использовал при осуществлении своей деятельности для достижения высших спортивных результатов специальные препараты, запрещенные к употреблению.</w:t>
      </w:r>
    </w:p>
    <w:p w:rsidR="004C5F8B" w:rsidRPr="004C5F8B" w:rsidRDefault="004C5F8B" w:rsidP="004C5F8B">
      <w:pPr>
        <w:contextualSpacing/>
        <w:jc w:val="both"/>
        <w:rPr>
          <w:sz w:val="28"/>
          <w:szCs w:val="28"/>
        </w:rPr>
      </w:pPr>
      <w:r w:rsidRPr="004C5F8B">
        <w:rPr>
          <w:sz w:val="28"/>
          <w:szCs w:val="28"/>
        </w:rPr>
        <w:lastRenderedPageBreak/>
        <w:t xml:space="preserve">       После неоднократных проверок на допинг этих спортсменов  было выявлено использование запрещенных субстанций и решением спортивной квалификационной комиссии материалы на тренера были переданы в мировой суд, который принял решение о дисквалификации тренера сроком на один год.</w:t>
      </w:r>
    </w:p>
    <w:p w:rsidR="004C5F8B" w:rsidRPr="004C5F8B" w:rsidRDefault="004C5F8B" w:rsidP="004C5F8B">
      <w:pPr>
        <w:contextualSpacing/>
        <w:jc w:val="both"/>
        <w:rPr>
          <w:bCs/>
          <w:sz w:val="28"/>
          <w:szCs w:val="28"/>
        </w:rPr>
      </w:pPr>
      <w:r w:rsidRPr="004C5F8B">
        <w:rPr>
          <w:sz w:val="28"/>
          <w:szCs w:val="28"/>
        </w:rPr>
        <w:t xml:space="preserve">      </w:t>
      </w:r>
      <w:proofErr w:type="gramStart"/>
      <w:r w:rsidRPr="004C5F8B">
        <w:rPr>
          <w:sz w:val="28"/>
          <w:szCs w:val="28"/>
        </w:rPr>
        <w:t>Укажите</w:t>
      </w:r>
      <w:proofErr w:type="gramEnd"/>
      <w:r w:rsidRPr="004C5F8B">
        <w:rPr>
          <w:sz w:val="28"/>
          <w:szCs w:val="28"/>
        </w:rPr>
        <w:t xml:space="preserve"> по какой статье КоАП РФ был привлечен к ответственности тренер.  Правомерно ли решение мирового судьи?      </w:t>
      </w:r>
    </w:p>
    <w:p w:rsidR="004C5F8B" w:rsidRPr="004C5F8B" w:rsidRDefault="004C5F8B" w:rsidP="004C5F8B">
      <w:pPr>
        <w:contextualSpacing/>
        <w:jc w:val="center"/>
        <w:rPr>
          <w:sz w:val="28"/>
          <w:szCs w:val="28"/>
        </w:rPr>
      </w:pPr>
      <w:r w:rsidRPr="004C5F8B">
        <w:rPr>
          <w:bCs/>
          <w:sz w:val="28"/>
          <w:szCs w:val="28"/>
        </w:rPr>
        <w:t>Задача 4.</w:t>
      </w:r>
    </w:p>
    <w:p w:rsidR="004C5F8B" w:rsidRPr="004C5F8B" w:rsidRDefault="004C5F8B" w:rsidP="004C5F8B">
      <w:pPr>
        <w:contextualSpacing/>
        <w:jc w:val="both"/>
        <w:rPr>
          <w:sz w:val="28"/>
          <w:szCs w:val="28"/>
        </w:rPr>
      </w:pPr>
      <w:r w:rsidRPr="004C5F8B">
        <w:rPr>
          <w:sz w:val="28"/>
          <w:szCs w:val="28"/>
        </w:rPr>
        <w:t xml:space="preserve">      Директор кафе был привлечен к административной ответственности по ст. 6.6 КоАП РФ за нарушение санитарно-эпидемиологических требований к организации питания населения. На него был наложен административный штраф в размере 3000 рублей. В установленный срок штраф уплачен не был. Директор за неуплату штрафа был привлечен к административной ответственности по ч. 1 ст. 20.25 в двукратном размере от суммы неуплаченного административного штрафа. Директор пояснил, что он уплатил штраф, копия квитанции у него имеется на работе, а сам он находился в длительной командировке.</w:t>
      </w:r>
    </w:p>
    <w:p w:rsidR="004C5F8B" w:rsidRPr="004C5F8B" w:rsidRDefault="004C5F8B" w:rsidP="004C5F8B">
      <w:pPr>
        <w:contextualSpacing/>
        <w:jc w:val="both"/>
        <w:rPr>
          <w:sz w:val="28"/>
          <w:szCs w:val="28"/>
        </w:rPr>
      </w:pPr>
      <w:r w:rsidRPr="004C5F8B">
        <w:rPr>
          <w:sz w:val="28"/>
          <w:szCs w:val="28"/>
        </w:rPr>
        <w:t xml:space="preserve">      Законно ли был привлечен к административной ответственности директор кафе?</w:t>
      </w:r>
    </w:p>
    <w:p w:rsidR="004C5F8B" w:rsidRPr="004C5F8B" w:rsidRDefault="004C5F8B" w:rsidP="004C5F8B">
      <w:pPr>
        <w:contextualSpacing/>
        <w:jc w:val="center"/>
        <w:rPr>
          <w:sz w:val="28"/>
          <w:szCs w:val="28"/>
        </w:rPr>
      </w:pPr>
      <w:r w:rsidRPr="004C5F8B">
        <w:rPr>
          <w:sz w:val="28"/>
          <w:szCs w:val="28"/>
        </w:rPr>
        <w:t>Вариант  2  (Е–К)</w:t>
      </w:r>
    </w:p>
    <w:p w:rsidR="004C5F8B" w:rsidRPr="004C5F8B" w:rsidRDefault="004C5F8B" w:rsidP="004C5F8B">
      <w:pPr>
        <w:contextualSpacing/>
        <w:jc w:val="center"/>
        <w:rPr>
          <w:sz w:val="28"/>
          <w:szCs w:val="28"/>
        </w:rPr>
      </w:pPr>
      <w:r w:rsidRPr="004C5F8B">
        <w:rPr>
          <w:sz w:val="28"/>
          <w:szCs w:val="28"/>
        </w:rPr>
        <w:t>Задача 1.</w:t>
      </w:r>
    </w:p>
    <w:p w:rsidR="004C5F8B" w:rsidRPr="004C5F8B" w:rsidRDefault="004C5F8B" w:rsidP="004C5F8B">
      <w:pPr>
        <w:contextualSpacing/>
        <w:jc w:val="both"/>
        <w:rPr>
          <w:iCs/>
          <w:sz w:val="28"/>
          <w:szCs w:val="28"/>
        </w:rPr>
      </w:pPr>
      <w:r w:rsidRPr="004C5F8B">
        <w:rPr>
          <w:sz w:val="28"/>
          <w:szCs w:val="28"/>
        </w:rPr>
        <w:t xml:space="preserve">       В каких нормативных правовых актах закреплена система (аппа</w:t>
      </w:r>
      <w:r w:rsidRPr="004C5F8B">
        <w:rPr>
          <w:sz w:val="28"/>
          <w:szCs w:val="28"/>
        </w:rPr>
        <w:softHyphen/>
        <w:t>рат) исполнительной государственной власти на уровне Российской Федерац</w:t>
      </w:r>
      <w:proofErr w:type="gramStart"/>
      <w:r w:rsidRPr="004C5F8B">
        <w:rPr>
          <w:sz w:val="28"/>
          <w:szCs w:val="28"/>
        </w:rPr>
        <w:t>ии и ее</w:t>
      </w:r>
      <w:proofErr w:type="gramEnd"/>
      <w:r w:rsidRPr="004C5F8B">
        <w:rPr>
          <w:sz w:val="28"/>
          <w:szCs w:val="28"/>
        </w:rPr>
        <w:t xml:space="preserve"> субъектов?</w:t>
      </w:r>
    </w:p>
    <w:p w:rsidR="004C5F8B" w:rsidRPr="004C5F8B" w:rsidRDefault="004C5F8B" w:rsidP="004C5F8B">
      <w:pPr>
        <w:contextualSpacing/>
        <w:jc w:val="both"/>
        <w:rPr>
          <w:sz w:val="28"/>
          <w:szCs w:val="28"/>
        </w:rPr>
      </w:pPr>
      <w:r w:rsidRPr="004C5F8B">
        <w:rPr>
          <w:iCs/>
          <w:sz w:val="28"/>
          <w:szCs w:val="28"/>
        </w:rPr>
        <w:t xml:space="preserve">       Какие звенья выделяются в системе органов исполнительной власти на этих уровнях?</w:t>
      </w:r>
    </w:p>
    <w:p w:rsidR="004C5F8B" w:rsidRPr="004C5F8B" w:rsidRDefault="004C5F8B" w:rsidP="004C5F8B">
      <w:pPr>
        <w:contextualSpacing/>
        <w:jc w:val="center"/>
        <w:rPr>
          <w:sz w:val="28"/>
          <w:szCs w:val="28"/>
        </w:rPr>
      </w:pPr>
      <w:r w:rsidRPr="004C5F8B">
        <w:rPr>
          <w:sz w:val="28"/>
          <w:szCs w:val="28"/>
        </w:rPr>
        <w:t>Задача 2.</w:t>
      </w:r>
    </w:p>
    <w:p w:rsidR="004C5F8B" w:rsidRPr="004C5F8B" w:rsidRDefault="004C5F8B" w:rsidP="004C5F8B">
      <w:pPr>
        <w:contextualSpacing/>
        <w:jc w:val="both"/>
        <w:rPr>
          <w:sz w:val="28"/>
          <w:szCs w:val="28"/>
        </w:rPr>
      </w:pPr>
      <w:r w:rsidRPr="004C5F8B">
        <w:rPr>
          <w:sz w:val="28"/>
          <w:szCs w:val="28"/>
        </w:rPr>
        <w:t xml:space="preserve">      Л. приказом начальника ГУВД Пермской области был уволен в связи с установлением факта его судимости. Учитывая, что на момент издания приказа судимость была погашена, Л. обратился с исковым заявлением к УВД в суд.</w:t>
      </w:r>
    </w:p>
    <w:p w:rsidR="004C5F8B" w:rsidRPr="004C5F8B" w:rsidRDefault="004C5F8B" w:rsidP="004C5F8B">
      <w:pPr>
        <w:contextualSpacing/>
        <w:jc w:val="both"/>
        <w:rPr>
          <w:sz w:val="28"/>
          <w:szCs w:val="28"/>
        </w:rPr>
      </w:pPr>
      <w:r w:rsidRPr="004C5F8B">
        <w:rPr>
          <w:sz w:val="28"/>
          <w:szCs w:val="28"/>
        </w:rPr>
        <w:t xml:space="preserve">       Свердловским районным судом г. Перми Л. </w:t>
      </w:r>
      <w:proofErr w:type="gramStart"/>
      <w:r w:rsidRPr="004C5F8B">
        <w:rPr>
          <w:sz w:val="28"/>
          <w:szCs w:val="28"/>
        </w:rPr>
        <w:t>был восстановлен на службе в должности водителя автохозяйства при ГУВД Пермской об</w:t>
      </w:r>
      <w:r w:rsidRPr="004C5F8B">
        <w:rPr>
          <w:sz w:val="28"/>
          <w:szCs w:val="28"/>
        </w:rPr>
        <w:softHyphen/>
        <w:t>ласти и с ГУВД в пользу Л. была</w:t>
      </w:r>
      <w:proofErr w:type="gramEnd"/>
      <w:r w:rsidRPr="004C5F8B">
        <w:rPr>
          <w:sz w:val="28"/>
          <w:szCs w:val="28"/>
        </w:rPr>
        <w:t xml:space="preserve"> взыскана соответствующая денежная сумма в счет оплаты вынужденного прогула. В решении суда ука</w:t>
      </w:r>
      <w:r w:rsidRPr="004C5F8B">
        <w:rPr>
          <w:sz w:val="28"/>
          <w:szCs w:val="28"/>
        </w:rPr>
        <w:softHyphen/>
        <w:t>зывалось, что правовые последствия снятия и погашения судимости распространяются не только на уголовно-правовые, но и на все другие правоотношения, в том числе и на служебные отношения в органах внутренних дел. ГУВД области не согласилось с решением районного суда и обратилось с кассационной жалобой в областной суд.</w:t>
      </w:r>
    </w:p>
    <w:p w:rsidR="004C5F8B" w:rsidRPr="004C5F8B" w:rsidRDefault="004C5F8B" w:rsidP="004C5F8B">
      <w:pPr>
        <w:contextualSpacing/>
        <w:jc w:val="both"/>
        <w:rPr>
          <w:sz w:val="28"/>
          <w:szCs w:val="28"/>
        </w:rPr>
      </w:pPr>
      <w:r w:rsidRPr="004C5F8B">
        <w:rPr>
          <w:sz w:val="28"/>
          <w:szCs w:val="28"/>
        </w:rPr>
        <w:t xml:space="preserve">       Изложите доводы кассационной жалобы и судебной коллегии по гражданским делам Пермского областного суда, отменившей ре</w:t>
      </w:r>
      <w:r w:rsidRPr="004C5F8B">
        <w:rPr>
          <w:sz w:val="28"/>
          <w:szCs w:val="28"/>
        </w:rPr>
        <w:softHyphen/>
        <w:t>шение районного суда. Для каких еще государственных должностей судимость выступает препятствием пребывания на государственной службе?</w:t>
      </w:r>
    </w:p>
    <w:p w:rsidR="004C5F8B" w:rsidRPr="004C5F8B" w:rsidRDefault="004C5F8B" w:rsidP="004C5F8B">
      <w:pPr>
        <w:contextualSpacing/>
        <w:jc w:val="both"/>
        <w:rPr>
          <w:sz w:val="28"/>
          <w:szCs w:val="28"/>
        </w:rPr>
      </w:pPr>
      <w:r w:rsidRPr="004C5F8B">
        <w:rPr>
          <w:sz w:val="28"/>
          <w:szCs w:val="28"/>
        </w:rPr>
        <w:lastRenderedPageBreak/>
        <w:t xml:space="preserve">      Дайте сравнительную характеристику оснований и последствий прекращения служебных правоотношений в системах:</w:t>
      </w:r>
    </w:p>
    <w:p w:rsidR="004C5F8B" w:rsidRPr="004C5F8B" w:rsidRDefault="004C5F8B" w:rsidP="004C5F8B">
      <w:pPr>
        <w:contextualSpacing/>
        <w:jc w:val="both"/>
        <w:rPr>
          <w:sz w:val="28"/>
          <w:szCs w:val="28"/>
        </w:rPr>
      </w:pPr>
      <w:r w:rsidRPr="004C5F8B">
        <w:rPr>
          <w:sz w:val="28"/>
          <w:szCs w:val="28"/>
        </w:rPr>
        <w:t xml:space="preserve">      -     органов внутренних дел;</w:t>
      </w:r>
    </w:p>
    <w:p w:rsidR="004C5F8B" w:rsidRPr="004C5F8B" w:rsidRDefault="004C5F8B" w:rsidP="004C5F8B">
      <w:pPr>
        <w:contextualSpacing/>
        <w:jc w:val="both"/>
        <w:rPr>
          <w:bCs/>
          <w:sz w:val="28"/>
          <w:szCs w:val="28"/>
        </w:rPr>
      </w:pPr>
      <w:r w:rsidRPr="004C5F8B">
        <w:rPr>
          <w:sz w:val="28"/>
          <w:szCs w:val="28"/>
        </w:rPr>
        <w:t xml:space="preserve">      -     государственной гражданской службы Российской Федерации.</w:t>
      </w:r>
    </w:p>
    <w:p w:rsidR="004C5F8B" w:rsidRPr="004C5F8B" w:rsidRDefault="004C5F8B" w:rsidP="004C5F8B">
      <w:pPr>
        <w:contextualSpacing/>
        <w:jc w:val="center"/>
        <w:rPr>
          <w:sz w:val="28"/>
          <w:szCs w:val="28"/>
        </w:rPr>
      </w:pPr>
      <w:r w:rsidRPr="004C5F8B">
        <w:rPr>
          <w:bCs/>
          <w:sz w:val="28"/>
          <w:szCs w:val="28"/>
        </w:rPr>
        <w:t xml:space="preserve">Задача </w:t>
      </w:r>
      <w:r w:rsidRPr="004C5F8B">
        <w:rPr>
          <w:sz w:val="28"/>
          <w:szCs w:val="28"/>
        </w:rPr>
        <w:t>3.</w:t>
      </w:r>
    </w:p>
    <w:p w:rsidR="004C5F8B" w:rsidRPr="004C5F8B" w:rsidRDefault="004C5F8B" w:rsidP="004C5F8B">
      <w:pPr>
        <w:contextualSpacing/>
        <w:jc w:val="both"/>
        <w:rPr>
          <w:sz w:val="28"/>
          <w:szCs w:val="28"/>
        </w:rPr>
      </w:pPr>
      <w:r w:rsidRPr="004C5F8B">
        <w:rPr>
          <w:sz w:val="28"/>
          <w:szCs w:val="28"/>
        </w:rPr>
        <w:t xml:space="preserve">        Сотрудниками ОВД РФ проведена проверка деятельности предприятия по производству минеральной воды «Эльбрус-А», в результате которой было обнаружено, что вся продукция производилась с нарушением санитарных норм. В отношении предприятия было возбуждено дело об административном правонарушении, предусмотренном ст. 6.5 КоАП РФ, и назначено административное расследование. Материалы дела согласно п. 2 ч. 3 ст. 23.1 КоАП РФ были переданы в районный суд, который вынес постановление об административном штрафе в размере 20000 рублей с приостановлением деятельности предприятия на срок до 45 суток. </w:t>
      </w:r>
    </w:p>
    <w:p w:rsidR="004C5F8B" w:rsidRPr="004C5F8B" w:rsidRDefault="004C5F8B" w:rsidP="004C5F8B">
      <w:pPr>
        <w:contextualSpacing/>
        <w:jc w:val="both"/>
        <w:rPr>
          <w:bCs/>
          <w:sz w:val="28"/>
          <w:szCs w:val="28"/>
        </w:rPr>
      </w:pPr>
      <w:r w:rsidRPr="004C5F8B">
        <w:rPr>
          <w:sz w:val="28"/>
          <w:szCs w:val="28"/>
        </w:rPr>
        <w:t xml:space="preserve">         Правильно ли разрешена ситуация?</w:t>
      </w:r>
    </w:p>
    <w:p w:rsidR="004C5F8B" w:rsidRPr="004C5F8B" w:rsidRDefault="004C5F8B" w:rsidP="004C5F8B">
      <w:pPr>
        <w:contextualSpacing/>
        <w:jc w:val="center"/>
        <w:rPr>
          <w:sz w:val="28"/>
          <w:szCs w:val="28"/>
        </w:rPr>
      </w:pPr>
      <w:r w:rsidRPr="004C5F8B">
        <w:rPr>
          <w:bCs/>
          <w:sz w:val="28"/>
          <w:szCs w:val="28"/>
        </w:rPr>
        <w:t>Задача 4.</w:t>
      </w:r>
    </w:p>
    <w:p w:rsidR="004C5F8B" w:rsidRPr="004C5F8B" w:rsidRDefault="004C5F8B" w:rsidP="004C5F8B">
      <w:pPr>
        <w:contextualSpacing/>
        <w:jc w:val="both"/>
        <w:rPr>
          <w:sz w:val="28"/>
          <w:szCs w:val="28"/>
        </w:rPr>
      </w:pPr>
      <w:r w:rsidRPr="004C5F8B">
        <w:rPr>
          <w:sz w:val="28"/>
          <w:szCs w:val="28"/>
        </w:rPr>
        <w:t xml:space="preserve">        При проведении проверки парикмахерского салона «Престиж» было установлено, что парикмахерские услуги оказываются при отсутствии сертификата соответствия. Директор парикмахерской, привлеченный к административной ответственности по ч. 2 ст. 14.4 КоАП РФ, посчитал незаконным привлечение его к административной ответственности, поскольку для парикмахерских услуг сертификат не требуется.</w:t>
      </w:r>
    </w:p>
    <w:p w:rsidR="004C5F8B" w:rsidRPr="004C5F8B" w:rsidRDefault="004C5F8B" w:rsidP="004C5F8B">
      <w:pPr>
        <w:contextualSpacing/>
        <w:jc w:val="both"/>
        <w:rPr>
          <w:sz w:val="28"/>
          <w:szCs w:val="28"/>
        </w:rPr>
      </w:pPr>
      <w:r w:rsidRPr="004C5F8B">
        <w:rPr>
          <w:sz w:val="28"/>
          <w:szCs w:val="28"/>
        </w:rPr>
        <w:t xml:space="preserve">       Кто прав в этой ситуации? </w:t>
      </w:r>
    </w:p>
    <w:p w:rsidR="004C5F8B" w:rsidRPr="004C5F8B" w:rsidRDefault="004C5F8B" w:rsidP="004C5F8B">
      <w:pPr>
        <w:contextualSpacing/>
        <w:jc w:val="both"/>
        <w:rPr>
          <w:sz w:val="28"/>
          <w:szCs w:val="28"/>
        </w:rPr>
      </w:pPr>
      <w:r w:rsidRPr="004C5F8B">
        <w:rPr>
          <w:sz w:val="28"/>
          <w:szCs w:val="28"/>
        </w:rPr>
        <w:t xml:space="preserve">       Имеется ли в данном случае состав административного правонарушения, предусмотренного указанной статьей?</w:t>
      </w:r>
    </w:p>
    <w:p w:rsidR="004C5F8B" w:rsidRPr="004C5F8B" w:rsidRDefault="004C5F8B" w:rsidP="004C5F8B">
      <w:pPr>
        <w:contextualSpacing/>
        <w:jc w:val="center"/>
        <w:rPr>
          <w:sz w:val="28"/>
          <w:szCs w:val="28"/>
        </w:rPr>
      </w:pPr>
      <w:r w:rsidRPr="004C5F8B">
        <w:rPr>
          <w:sz w:val="28"/>
          <w:szCs w:val="28"/>
        </w:rPr>
        <w:t>Вариант 3 (Л–0)</w:t>
      </w:r>
    </w:p>
    <w:p w:rsidR="004C5F8B" w:rsidRPr="004C5F8B" w:rsidRDefault="004C5F8B" w:rsidP="004C5F8B">
      <w:pPr>
        <w:contextualSpacing/>
        <w:jc w:val="center"/>
        <w:rPr>
          <w:sz w:val="28"/>
          <w:szCs w:val="28"/>
        </w:rPr>
      </w:pPr>
      <w:r w:rsidRPr="004C5F8B">
        <w:rPr>
          <w:sz w:val="28"/>
          <w:szCs w:val="28"/>
        </w:rPr>
        <w:t>Задача 1.</w:t>
      </w:r>
    </w:p>
    <w:p w:rsidR="004C5F8B" w:rsidRPr="004C5F8B" w:rsidRDefault="004C5F8B" w:rsidP="004C5F8B">
      <w:pPr>
        <w:contextualSpacing/>
        <w:jc w:val="both"/>
        <w:rPr>
          <w:iCs/>
          <w:sz w:val="28"/>
          <w:szCs w:val="28"/>
        </w:rPr>
      </w:pPr>
      <w:r w:rsidRPr="004C5F8B">
        <w:rPr>
          <w:sz w:val="28"/>
          <w:szCs w:val="28"/>
        </w:rPr>
        <w:t xml:space="preserve">        На примере Положения о Министерстве юстиции РФ, утверж</w:t>
      </w:r>
      <w:r w:rsidRPr="004C5F8B">
        <w:rPr>
          <w:sz w:val="28"/>
          <w:szCs w:val="28"/>
        </w:rPr>
        <w:softHyphen/>
        <w:t>денного Указом Президента РФ от 13 октября 2004 г. № 1313, или положения о любом другом министерстве, службе, агентстве укажите все составные части компетенции органа исполнительной власти (цели и задачи, функции, права и обязанности, организационные и правовые формы и методы деятельности).</w:t>
      </w:r>
    </w:p>
    <w:p w:rsidR="004C5F8B" w:rsidRPr="004C5F8B" w:rsidRDefault="004C5F8B" w:rsidP="004C5F8B">
      <w:pPr>
        <w:contextualSpacing/>
        <w:jc w:val="both"/>
        <w:rPr>
          <w:sz w:val="28"/>
          <w:szCs w:val="28"/>
        </w:rPr>
      </w:pPr>
      <w:r w:rsidRPr="004C5F8B">
        <w:rPr>
          <w:iCs/>
          <w:sz w:val="28"/>
          <w:szCs w:val="28"/>
        </w:rPr>
        <w:t xml:space="preserve">       Иллюстрируйте ответ ссылками на конкретные пункты По</w:t>
      </w:r>
      <w:r w:rsidRPr="004C5F8B">
        <w:rPr>
          <w:iCs/>
          <w:sz w:val="28"/>
          <w:szCs w:val="28"/>
        </w:rPr>
        <w:softHyphen/>
        <w:t>ложения.</w:t>
      </w:r>
    </w:p>
    <w:p w:rsidR="004C5F8B" w:rsidRPr="004C5F8B" w:rsidRDefault="004C5F8B" w:rsidP="004C5F8B">
      <w:pPr>
        <w:contextualSpacing/>
        <w:jc w:val="center"/>
        <w:rPr>
          <w:sz w:val="28"/>
          <w:szCs w:val="28"/>
        </w:rPr>
      </w:pPr>
      <w:r w:rsidRPr="004C5F8B">
        <w:rPr>
          <w:sz w:val="28"/>
          <w:szCs w:val="28"/>
        </w:rPr>
        <w:t>Задача 2.</w:t>
      </w:r>
    </w:p>
    <w:p w:rsidR="004C5F8B" w:rsidRPr="004C5F8B" w:rsidRDefault="004C5F8B" w:rsidP="004C5F8B">
      <w:pPr>
        <w:contextualSpacing/>
        <w:jc w:val="both"/>
        <w:rPr>
          <w:sz w:val="28"/>
          <w:szCs w:val="28"/>
        </w:rPr>
      </w:pPr>
      <w:r w:rsidRPr="004C5F8B">
        <w:rPr>
          <w:sz w:val="28"/>
          <w:szCs w:val="28"/>
        </w:rPr>
        <w:t xml:space="preserve">       </w:t>
      </w:r>
      <w:proofErr w:type="gramStart"/>
      <w:r w:rsidRPr="004C5F8B">
        <w:rPr>
          <w:sz w:val="28"/>
          <w:szCs w:val="28"/>
        </w:rPr>
        <w:t xml:space="preserve">Е. обратился в суд с иском к </w:t>
      </w:r>
      <w:r w:rsidR="007719A9">
        <w:rPr>
          <w:sz w:val="28"/>
          <w:szCs w:val="28"/>
        </w:rPr>
        <w:t>Главному управлению Министерства</w:t>
      </w:r>
      <w:r w:rsidRPr="004C5F8B">
        <w:rPr>
          <w:sz w:val="28"/>
          <w:szCs w:val="28"/>
        </w:rPr>
        <w:t xml:space="preserve"> </w:t>
      </w:r>
      <w:r w:rsidR="007719A9">
        <w:rPr>
          <w:sz w:val="28"/>
          <w:szCs w:val="28"/>
        </w:rPr>
        <w:t>в</w:t>
      </w:r>
      <w:r w:rsidRPr="004C5F8B">
        <w:rPr>
          <w:sz w:val="28"/>
          <w:szCs w:val="28"/>
        </w:rPr>
        <w:t xml:space="preserve">нутренних дел по Республике Хакасия о восстановлении на работе, взыскании заработной платы за время вынужденного прогула, требования </w:t>
      </w:r>
      <w:r w:rsidR="007719A9">
        <w:rPr>
          <w:sz w:val="28"/>
          <w:szCs w:val="28"/>
        </w:rPr>
        <w:t xml:space="preserve">мотивировал тем, что с марта 2016 г. являлся сотрудником полиции, с 25.06.2016 </w:t>
      </w:r>
      <w:r w:rsidRPr="004C5F8B">
        <w:rPr>
          <w:sz w:val="28"/>
          <w:szCs w:val="28"/>
        </w:rPr>
        <w:t>г. проходил службу в должности инспектора ДПС ОР ДПС ГИБДД МВД по РХ. 25.10.201</w:t>
      </w:r>
      <w:r w:rsidR="007719A9">
        <w:rPr>
          <w:sz w:val="28"/>
          <w:szCs w:val="28"/>
        </w:rPr>
        <w:t>6</w:t>
      </w:r>
      <w:r w:rsidRPr="004C5F8B">
        <w:rPr>
          <w:sz w:val="28"/>
          <w:szCs w:val="28"/>
        </w:rPr>
        <w:t xml:space="preserve"> г. он получил уведомление о предстоящем увольнении</w:t>
      </w:r>
      <w:proofErr w:type="gramEnd"/>
      <w:r w:rsidRPr="004C5F8B">
        <w:rPr>
          <w:sz w:val="28"/>
          <w:szCs w:val="28"/>
        </w:rPr>
        <w:t xml:space="preserve"> из органов внутренних дел в связи с сокраще</w:t>
      </w:r>
      <w:r w:rsidR="007719A9">
        <w:rPr>
          <w:sz w:val="28"/>
          <w:szCs w:val="28"/>
        </w:rPr>
        <w:t>нием штатов. Приказом министра в</w:t>
      </w:r>
      <w:r w:rsidRPr="004C5F8B">
        <w:rPr>
          <w:sz w:val="28"/>
          <w:szCs w:val="28"/>
        </w:rPr>
        <w:t>нутренних дел по РХ от 28.12.201</w:t>
      </w:r>
      <w:r w:rsidR="007719A9">
        <w:rPr>
          <w:sz w:val="28"/>
          <w:szCs w:val="28"/>
        </w:rPr>
        <w:t>6</w:t>
      </w:r>
      <w:r w:rsidRPr="004C5F8B">
        <w:rPr>
          <w:sz w:val="28"/>
          <w:szCs w:val="28"/>
        </w:rPr>
        <w:t xml:space="preserve">г. он был уволен с занимаемой должности в связи с сокращением штатов. Е. просил признать увольнение незаконным в связи с допущенными ответчиком нарушениями процедуры увольнения. Ссылался на то, что после ознакомления со списком </w:t>
      </w:r>
      <w:r w:rsidRPr="004C5F8B">
        <w:rPr>
          <w:sz w:val="28"/>
          <w:szCs w:val="28"/>
        </w:rPr>
        <w:lastRenderedPageBreak/>
        <w:t>вакантных должностей он имел намерение перевестись на некоторые из должностей, соответствующих ему по квалификации и состоянию здоровья, однако такой возможности ему предоставлено не было, в то же время, отказ от занятия вакантных должностей у него не запрашивался. Кроме того, полагал, что ответчик не учел его право на преимущественное оставление на работе, обусловленное наличием двух высших образований, в том числе, юридического.  Анализ результативности деятельности инспекторов считал необъективным, указывал, что балы, выставленные ему (истцу) занижены.</w:t>
      </w:r>
    </w:p>
    <w:p w:rsidR="004C5F8B" w:rsidRPr="004C5F8B" w:rsidRDefault="004C5F8B" w:rsidP="004C5F8B">
      <w:pPr>
        <w:contextualSpacing/>
        <w:jc w:val="both"/>
        <w:rPr>
          <w:sz w:val="28"/>
          <w:szCs w:val="28"/>
        </w:rPr>
      </w:pPr>
      <w:r w:rsidRPr="004C5F8B">
        <w:rPr>
          <w:sz w:val="28"/>
          <w:szCs w:val="28"/>
        </w:rPr>
        <w:t xml:space="preserve">        Решением суда в удовлетворении исковых требований отказано.</w:t>
      </w:r>
    </w:p>
    <w:p w:rsidR="004C5F8B" w:rsidRPr="004C5F8B" w:rsidRDefault="004C5F8B" w:rsidP="004C5F8B">
      <w:pPr>
        <w:contextualSpacing/>
        <w:jc w:val="both"/>
        <w:rPr>
          <w:sz w:val="28"/>
          <w:szCs w:val="28"/>
        </w:rPr>
      </w:pPr>
      <w:r w:rsidRPr="004C5F8B">
        <w:rPr>
          <w:sz w:val="28"/>
          <w:szCs w:val="28"/>
        </w:rPr>
        <w:t xml:space="preserve">      </w:t>
      </w:r>
      <w:proofErr w:type="gramStart"/>
      <w:r w:rsidRPr="004C5F8B">
        <w:rPr>
          <w:sz w:val="28"/>
          <w:szCs w:val="28"/>
        </w:rPr>
        <w:t>Разрешая данную ситуацию вам следует ответить на</w:t>
      </w:r>
      <w:proofErr w:type="gramEnd"/>
      <w:r w:rsidRPr="004C5F8B">
        <w:rPr>
          <w:sz w:val="28"/>
          <w:szCs w:val="28"/>
        </w:rPr>
        <w:t xml:space="preserve"> следующие вопросы:</w:t>
      </w:r>
    </w:p>
    <w:p w:rsidR="004C5F8B" w:rsidRPr="004C5F8B" w:rsidRDefault="004C5F8B" w:rsidP="004C5F8B">
      <w:pPr>
        <w:contextualSpacing/>
        <w:jc w:val="both"/>
        <w:rPr>
          <w:sz w:val="28"/>
          <w:szCs w:val="28"/>
        </w:rPr>
      </w:pPr>
      <w:r w:rsidRPr="004C5F8B">
        <w:rPr>
          <w:sz w:val="28"/>
          <w:szCs w:val="28"/>
        </w:rPr>
        <w:t>Каким нормативно-правов</w:t>
      </w:r>
      <w:r w:rsidR="006C0AA4">
        <w:rPr>
          <w:sz w:val="28"/>
          <w:szCs w:val="28"/>
        </w:rPr>
        <w:t>ым актом урегулирован п</w:t>
      </w:r>
      <w:r w:rsidRPr="004C5F8B">
        <w:rPr>
          <w:sz w:val="28"/>
          <w:szCs w:val="28"/>
        </w:rPr>
        <w:t>орядок увольнения сотрудников органов внутренних дел по сокращению штатов?</w:t>
      </w:r>
    </w:p>
    <w:p w:rsidR="004C5F8B" w:rsidRPr="004C5F8B" w:rsidRDefault="004C5F8B" w:rsidP="004C5F8B">
      <w:pPr>
        <w:contextualSpacing/>
        <w:jc w:val="both"/>
        <w:rPr>
          <w:sz w:val="28"/>
          <w:szCs w:val="28"/>
        </w:rPr>
      </w:pPr>
      <w:r w:rsidRPr="004C5F8B">
        <w:rPr>
          <w:sz w:val="28"/>
          <w:szCs w:val="28"/>
        </w:rPr>
        <w:t xml:space="preserve">      Каким образом ставятся в известность о предстоящем увольнении со службы сотрудники полиции? </w:t>
      </w:r>
    </w:p>
    <w:p w:rsidR="004C5F8B" w:rsidRPr="004C5F8B" w:rsidRDefault="004C5F8B" w:rsidP="004C5F8B">
      <w:pPr>
        <w:contextualSpacing/>
        <w:jc w:val="both"/>
        <w:rPr>
          <w:sz w:val="28"/>
          <w:szCs w:val="28"/>
        </w:rPr>
      </w:pPr>
      <w:r w:rsidRPr="004C5F8B">
        <w:rPr>
          <w:sz w:val="28"/>
          <w:szCs w:val="28"/>
        </w:rPr>
        <w:t xml:space="preserve">       Может ли проводиться увольнение по сокращению штатов в случае наличия возможности в результате проводимых организационно-штатных изменений дальнейшего использования высвободившихся сотрудников, и при их согласии на перемещения по службе либо перемещения на службу в другую местность? При ответе ссылайтесь на  </w:t>
      </w:r>
      <w:r w:rsidR="006C0AA4">
        <w:rPr>
          <w:sz w:val="28"/>
          <w:szCs w:val="28"/>
        </w:rPr>
        <w:t xml:space="preserve">конкретные положения нормативных </w:t>
      </w:r>
      <w:r w:rsidRPr="004C5F8B">
        <w:rPr>
          <w:sz w:val="28"/>
          <w:szCs w:val="28"/>
        </w:rPr>
        <w:t>правовых актов.</w:t>
      </w:r>
    </w:p>
    <w:p w:rsidR="004C5F8B" w:rsidRPr="004C5F8B" w:rsidRDefault="004C5F8B" w:rsidP="006C0AA4">
      <w:pPr>
        <w:contextualSpacing/>
        <w:jc w:val="center"/>
        <w:rPr>
          <w:sz w:val="28"/>
          <w:szCs w:val="28"/>
        </w:rPr>
      </w:pPr>
      <w:r w:rsidRPr="004C5F8B">
        <w:rPr>
          <w:sz w:val="28"/>
          <w:szCs w:val="28"/>
        </w:rPr>
        <w:t>Задача 3.</w:t>
      </w:r>
    </w:p>
    <w:p w:rsidR="004C5F8B" w:rsidRPr="004C5F8B" w:rsidRDefault="004C5F8B" w:rsidP="004C5F8B">
      <w:pPr>
        <w:contextualSpacing/>
        <w:jc w:val="both"/>
        <w:rPr>
          <w:sz w:val="28"/>
          <w:szCs w:val="28"/>
        </w:rPr>
      </w:pPr>
      <w:r w:rsidRPr="004C5F8B">
        <w:rPr>
          <w:sz w:val="28"/>
          <w:szCs w:val="28"/>
        </w:rPr>
        <w:t xml:space="preserve">        01 мая  было возбуждено уголовное дело по факту совершения хулиганских действий М., нигде не работавшим,  и 17-летним К., учащимся колледжа. При расследовании было установлено, что 01 мая  М.  при встрече с К.   предложил ему ку</w:t>
      </w:r>
      <w:r w:rsidR="006C0AA4">
        <w:rPr>
          <w:sz w:val="28"/>
          <w:szCs w:val="28"/>
        </w:rPr>
        <w:t>пить водку и выпить. В квартире</w:t>
      </w:r>
      <w:r w:rsidRPr="004C5F8B">
        <w:rPr>
          <w:sz w:val="28"/>
          <w:szCs w:val="28"/>
        </w:rPr>
        <w:t xml:space="preserve">, где жил М., они выпили  бутылку водки. </w:t>
      </w:r>
      <w:proofErr w:type="gramStart"/>
      <w:r w:rsidRPr="004C5F8B">
        <w:rPr>
          <w:sz w:val="28"/>
          <w:szCs w:val="28"/>
        </w:rPr>
        <w:t xml:space="preserve">Затем вышли на лестничную площадку подъезда, приставали к проходящим, ругались, кричали, угрожали, а затем уснули на этой площадке. 22 июня производство по уголовному делу о хулиганстве было прекращено, материалы направлены мировому судье для привлечения виновных к ответственности. 24 июня  судья за мелкое хулиганство подверг М. и К.  аресту на 15 суток. </w:t>
      </w:r>
      <w:proofErr w:type="gramEnd"/>
    </w:p>
    <w:p w:rsidR="004C5F8B" w:rsidRPr="004C5F8B" w:rsidRDefault="004C5F8B" w:rsidP="004C5F8B">
      <w:pPr>
        <w:contextualSpacing/>
        <w:jc w:val="both"/>
        <w:rPr>
          <w:sz w:val="28"/>
          <w:szCs w:val="28"/>
        </w:rPr>
      </w:pPr>
      <w:r w:rsidRPr="004C5F8B">
        <w:rPr>
          <w:sz w:val="28"/>
          <w:szCs w:val="28"/>
        </w:rPr>
        <w:t xml:space="preserve"> Законны ли действия полиции и судьи?</w:t>
      </w:r>
    </w:p>
    <w:p w:rsidR="004C5F8B" w:rsidRPr="004C5F8B" w:rsidRDefault="004C5F8B" w:rsidP="004C5F8B">
      <w:pPr>
        <w:contextualSpacing/>
        <w:jc w:val="both"/>
        <w:rPr>
          <w:sz w:val="28"/>
          <w:szCs w:val="28"/>
        </w:rPr>
      </w:pPr>
      <w:r w:rsidRPr="004C5F8B">
        <w:rPr>
          <w:sz w:val="28"/>
          <w:szCs w:val="28"/>
        </w:rPr>
        <w:t xml:space="preserve"> Дайте правовую оценку ситуации.</w:t>
      </w:r>
    </w:p>
    <w:p w:rsidR="004C5F8B" w:rsidRPr="004C5F8B" w:rsidRDefault="004C5F8B" w:rsidP="004C5F8B">
      <w:pPr>
        <w:contextualSpacing/>
        <w:jc w:val="center"/>
        <w:rPr>
          <w:sz w:val="28"/>
          <w:szCs w:val="28"/>
        </w:rPr>
      </w:pPr>
      <w:r w:rsidRPr="004C5F8B">
        <w:rPr>
          <w:sz w:val="28"/>
          <w:szCs w:val="28"/>
        </w:rPr>
        <w:t>Задача 4.</w:t>
      </w:r>
    </w:p>
    <w:p w:rsidR="004C5F8B" w:rsidRPr="004C5F8B" w:rsidRDefault="004C5F8B" w:rsidP="004C5F8B">
      <w:pPr>
        <w:contextualSpacing/>
        <w:jc w:val="both"/>
        <w:rPr>
          <w:sz w:val="28"/>
          <w:szCs w:val="28"/>
        </w:rPr>
      </w:pPr>
      <w:r w:rsidRPr="004C5F8B">
        <w:rPr>
          <w:sz w:val="28"/>
          <w:szCs w:val="28"/>
        </w:rPr>
        <w:t xml:space="preserve">      Руководитель налогового органа составил протокол об административном правонарушении по ст. 15.5 КоАП РФ в отношении директора ателье по пошиву одежды  за непредставление налоговой декларации. В суде при рассмотрении дела директор ателье объяснил, что налог за отчетный период был уплачен досрочно, поэтому декларация не была представлена. Мировой судья наложил административный штраф на директора ателье.</w:t>
      </w:r>
    </w:p>
    <w:p w:rsidR="004C5F8B" w:rsidRPr="004C5F8B" w:rsidRDefault="004C5F8B" w:rsidP="004C5F8B">
      <w:pPr>
        <w:contextualSpacing/>
        <w:jc w:val="both"/>
        <w:rPr>
          <w:sz w:val="28"/>
          <w:szCs w:val="28"/>
        </w:rPr>
      </w:pPr>
      <w:r w:rsidRPr="004C5F8B">
        <w:rPr>
          <w:sz w:val="28"/>
          <w:szCs w:val="28"/>
        </w:rPr>
        <w:t xml:space="preserve">        Правильно ли поступил мировой судья? </w:t>
      </w:r>
    </w:p>
    <w:p w:rsidR="004C5F8B" w:rsidRPr="004C5F8B" w:rsidRDefault="004C5F8B" w:rsidP="004C5F8B">
      <w:pPr>
        <w:contextualSpacing/>
        <w:jc w:val="both"/>
        <w:rPr>
          <w:sz w:val="28"/>
          <w:szCs w:val="28"/>
        </w:rPr>
      </w:pPr>
      <w:r w:rsidRPr="004C5F8B">
        <w:rPr>
          <w:sz w:val="28"/>
          <w:szCs w:val="28"/>
        </w:rPr>
        <w:t xml:space="preserve">        Имелись ли основания для привлечения директора ателье к административной ответственности?</w:t>
      </w:r>
    </w:p>
    <w:p w:rsidR="004C5F8B" w:rsidRPr="004C5F8B" w:rsidRDefault="004C5F8B" w:rsidP="004C5F8B">
      <w:pPr>
        <w:contextualSpacing/>
        <w:jc w:val="center"/>
        <w:rPr>
          <w:sz w:val="28"/>
          <w:szCs w:val="28"/>
        </w:rPr>
      </w:pPr>
      <w:r w:rsidRPr="004C5F8B">
        <w:rPr>
          <w:sz w:val="28"/>
          <w:szCs w:val="28"/>
        </w:rPr>
        <w:t>Вариант 4 (П–С)</w:t>
      </w:r>
    </w:p>
    <w:p w:rsidR="004C5F8B" w:rsidRPr="004C5F8B" w:rsidRDefault="004C5F8B" w:rsidP="004C5F8B">
      <w:pPr>
        <w:contextualSpacing/>
        <w:jc w:val="center"/>
        <w:rPr>
          <w:sz w:val="28"/>
          <w:szCs w:val="28"/>
        </w:rPr>
      </w:pPr>
      <w:r w:rsidRPr="004C5F8B">
        <w:rPr>
          <w:sz w:val="28"/>
          <w:szCs w:val="28"/>
        </w:rPr>
        <w:t>Задача 1.</w:t>
      </w:r>
    </w:p>
    <w:p w:rsidR="004C5F8B" w:rsidRPr="004C5F8B" w:rsidRDefault="004C5F8B" w:rsidP="004C5F8B">
      <w:pPr>
        <w:contextualSpacing/>
        <w:jc w:val="both"/>
        <w:rPr>
          <w:iCs/>
          <w:sz w:val="28"/>
          <w:szCs w:val="28"/>
        </w:rPr>
      </w:pPr>
      <w:r w:rsidRPr="004C5F8B">
        <w:rPr>
          <w:sz w:val="28"/>
          <w:szCs w:val="28"/>
        </w:rPr>
        <w:lastRenderedPageBreak/>
        <w:t xml:space="preserve">  На примере федерального министерства, федерального агентства или федеральной службы, выбранной вами самостоятельно, определите, что представляет собой структура системы федеральных государственных органов исполнительной власти. Укажите правовые основания создания структурных элементов системы и их место в иерархии органов. </w:t>
      </w:r>
    </w:p>
    <w:p w:rsidR="004C5F8B" w:rsidRPr="004C5F8B" w:rsidRDefault="004C5F8B" w:rsidP="004C5F8B">
      <w:pPr>
        <w:contextualSpacing/>
        <w:jc w:val="both"/>
        <w:rPr>
          <w:sz w:val="28"/>
          <w:szCs w:val="28"/>
        </w:rPr>
      </w:pPr>
      <w:r w:rsidRPr="004C5F8B">
        <w:rPr>
          <w:iCs/>
          <w:sz w:val="28"/>
          <w:szCs w:val="28"/>
        </w:rPr>
        <w:t xml:space="preserve">       При ответе используйте положения Конституции РФ, </w:t>
      </w:r>
      <w:r w:rsidRPr="004C5F8B">
        <w:rPr>
          <w:sz w:val="28"/>
          <w:szCs w:val="28"/>
        </w:rPr>
        <w:t xml:space="preserve">    Указа Президента РФ от 21 мая 2012 г.</w:t>
      </w:r>
      <w:r w:rsidRPr="004C5F8B">
        <w:rPr>
          <w:iCs/>
          <w:color w:val="003C80"/>
          <w:sz w:val="28"/>
          <w:szCs w:val="28"/>
        </w:rPr>
        <w:t xml:space="preserve"> </w:t>
      </w:r>
      <w:r w:rsidRPr="004C5F8B">
        <w:rPr>
          <w:bCs/>
          <w:sz w:val="28"/>
          <w:szCs w:val="28"/>
        </w:rPr>
        <w:t> № 636 “О структуре федеральных органов исполнительной власти”</w:t>
      </w:r>
      <w:r w:rsidR="006C0AA4">
        <w:rPr>
          <w:bCs/>
          <w:sz w:val="28"/>
          <w:szCs w:val="28"/>
        </w:rPr>
        <w:t>.</w:t>
      </w:r>
    </w:p>
    <w:p w:rsidR="004C5F8B" w:rsidRPr="004C5F8B" w:rsidRDefault="004C5F8B" w:rsidP="004C5F8B">
      <w:pPr>
        <w:contextualSpacing/>
        <w:jc w:val="center"/>
        <w:rPr>
          <w:sz w:val="28"/>
          <w:szCs w:val="28"/>
        </w:rPr>
      </w:pPr>
      <w:r w:rsidRPr="004C5F8B">
        <w:rPr>
          <w:sz w:val="28"/>
          <w:szCs w:val="28"/>
        </w:rPr>
        <w:t>Задача 2.</w:t>
      </w:r>
    </w:p>
    <w:p w:rsidR="004C5F8B" w:rsidRPr="004C5F8B" w:rsidRDefault="004C5F8B" w:rsidP="004C5F8B">
      <w:pPr>
        <w:contextualSpacing/>
        <w:jc w:val="both"/>
        <w:rPr>
          <w:sz w:val="28"/>
          <w:szCs w:val="28"/>
        </w:rPr>
      </w:pPr>
      <w:r w:rsidRPr="004C5F8B">
        <w:rPr>
          <w:sz w:val="28"/>
          <w:szCs w:val="28"/>
        </w:rPr>
        <w:t xml:space="preserve">         </w:t>
      </w:r>
      <w:proofErr w:type="spellStart"/>
      <w:r w:rsidRPr="004C5F8B">
        <w:rPr>
          <w:sz w:val="28"/>
          <w:szCs w:val="28"/>
        </w:rPr>
        <w:t>Асиновская</w:t>
      </w:r>
      <w:proofErr w:type="spellEnd"/>
      <w:r w:rsidRPr="004C5F8B">
        <w:rPr>
          <w:sz w:val="28"/>
          <w:szCs w:val="28"/>
        </w:rPr>
        <w:t xml:space="preserve"> городская прокуратура проверила соблюдение местными работодателями законодательства о противодействии коррупции и установила нарушения в Администрации </w:t>
      </w:r>
      <w:proofErr w:type="spellStart"/>
      <w:r w:rsidRPr="004C5F8B">
        <w:rPr>
          <w:sz w:val="28"/>
          <w:szCs w:val="28"/>
        </w:rPr>
        <w:t>Асиновского</w:t>
      </w:r>
      <w:proofErr w:type="spellEnd"/>
      <w:r w:rsidRPr="004C5F8B">
        <w:rPr>
          <w:sz w:val="28"/>
          <w:szCs w:val="28"/>
        </w:rPr>
        <w:t xml:space="preserve"> городского поселения </w:t>
      </w:r>
      <w:proofErr w:type="gramStart"/>
      <w:r w:rsidRPr="004C5F8B">
        <w:rPr>
          <w:sz w:val="28"/>
          <w:szCs w:val="28"/>
        </w:rPr>
        <w:t>и ООО</w:t>
      </w:r>
      <w:proofErr w:type="gramEnd"/>
      <w:r w:rsidRPr="004C5F8B">
        <w:rPr>
          <w:sz w:val="28"/>
          <w:szCs w:val="28"/>
        </w:rPr>
        <w:t xml:space="preserve"> «Алмаз» в виде </w:t>
      </w:r>
      <w:proofErr w:type="spellStart"/>
      <w:r w:rsidRPr="004C5F8B">
        <w:rPr>
          <w:sz w:val="28"/>
          <w:szCs w:val="28"/>
        </w:rPr>
        <w:t>ненаправления</w:t>
      </w:r>
      <w:proofErr w:type="spellEnd"/>
      <w:r w:rsidRPr="004C5F8B">
        <w:rPr>
          <w:sz w:val="28"/>
          <w:szCs w:val="28"/>
        </w:rPr>
        <w:t xml:space="preserve"> сообщения о заключении трудовых договоров с бывшими госслужащими предыдущим работодателям в установленный срок. </w:t>
      </w:r>
    </w:p>
    <w:p w:rsidR="004C5F8B" w:rsidRPr="004C5F8B" w:rsidRDefault="004C5F8B" w:rsidP="004C5F8B">
      <w:pPr>
        <w:contextualSpacing/>
        <w:jc w:val="both"/>
        <w:rPr>
          <w:sz w:val="28"/>
          <w:szCs w:val="28"/>
        </w:rPr>
      </w:pPr>
      <w:r w:rsidRPr="004C5F8B">
        <w:rPr>
          <w:sz w:val="28"/>
          <w:szCs w:val="28"/>
        </w:rPr>
        <w:t xml:space="preserve">         Чем закончилось дело об административном правонарушении, предусмотренном ст. 19.29 КоАП РФ (незаконное привлечение к трудовой деятельности бывшего государственного или муниципального служащего),  для работодателей? Ответ обоснуйте ссылкой на законодательные акты.</w:t>
      </w:r>
    </w:p>
    <w:p w:rsidR="004C5F8B" w:rsidRPr="004C5F8B" w:rsidRDefault="004C5F8B" w:rsidP="006C0AA4">
      <w:pPr>
        <w:contextualSpacing/>
        <w:jc w:val="center"/>
        <w:rPr>
          <w:sz w:val="28"/>
          <w:szCs w:val="28"/>
        </w:rPr>
      </w:pPr>
      <w:r w:rsidRPr="004C5F8B">
        <w:rPr>
          <w:sz w:val="28"/>
          <w:szCs w:val="28"/>
        </w:rPr>
        <w:t>Задача 3.</w:t>
      </w:r>
    </w:p>
    <w:p w:rsidR="004C5F8B" w:rsidRPr="004C5F8B" w:rsidRDefault="004C5F8B" w:rsidP="004C5F8B">
      <w:pPr>
        <w:contextualSpacing/>
        <w:jc w:val="both"/>
        <w:rPr>
          <w:sz w:val="28"/>
          <w:szCs w:val="28"/>
        </w:rPr>
      </w:pPr>
      <w:r w:rsidRPr="004C5F8B">
        <w:rPr>
          <w:sz w:val="28"/>
          <w:szCs w:val="28"/>
        </w:rPr>
        <w:t xml:space="preserve">      М., являясь продавцом на автозаправочной станции,  22 июня 2011 г. осуществил розничную продажу одной пачки сигарет "Петр I эталон золотая серия" по цене 25 руб. лицу, не достигшему 18 лет, К., 27 ноября 1994 года рождения.</w:t>
      </w:r>
    </w:p>
    <w:p w:rsidR="004C5F8B" w:rsidRPr="004C5F8B" w:rsidRDefault="004C5F8B" w:rsidP="004C5F8B">
      <w:pPr>
        <w:contextualSpacing/>
        <w:jc w:val="both"/>
        <w:rPr>
          <w:sz w:val="28"/>
          <w:szCs w:val="28"/>
        </w:rPr>
      </w:pPr>
      <w:r w:rsidRPr="004C5F8B">
        <w:rPr>
          <w:sz w:val="28"/>
          <w:szCs w:val="28"/>
        </w:rPr>
        <w:t xml:space="preserve">       Проверяя законность и обоснованность привлечения М. к административной ответственности по статье 14.2 Кодекса РФ об административных правонарушениях, судья пришел к выводу об отсутствии доказательств, подтверждающих факт реализации табачной продукции несовершеннолетнему (например, акта контрольной закупки), в том числе, признав объяснения несовершеннолетнего, полученные в отсутствие его законных представителей, недопустимым доказательством по делу.</w:t>
      </w:r>
    </w:p>
    <w:p w:rsidR="004C5F8B" w:rsidRPr="004C5F8B" w:rsidRDefault="004C5F8B" w:rsidP="004C5F8B">
      <w:pPr>
        <w:contextualSpacing/>
        <w:jc w:val="both"/>
        <w:rPr>
          <w:sz w:val="28"/>
          <w:szCs w:val="28"/>
        </w:rPr>
      </w:pPr>
      <w:r w:rsidRPr="004C5F8B">
        <w:rPr>
          <w:sz w:val="28"/>
          <w:szCs w:val="28"/>
        </w:rPr>
        <w:t xml:space="preserve">        Можно ли согласиться с выводом судьи о том, что пояснения несовершеннолетнего в силу части 3 статьи 26.2 Кодекса РФ об административных правонарушениях не могут быть использованы в качестве доказательства, поскольку получены с нарушением закона, и если нет, то по каким основаниям? Имеются ли  основания для отмены решения, в том числе по доводам жалобы? </w:t>
      </w:r>
    </w:p>
    <w:p w:rsidR="004C5F8B" w:rsidRPr="004C5F8B" w:rsidRDefault="004C5F8B" w:rsidP="004C5F8B">
      <w:pPr>
        <w:contextualSpacing/>
        <w:jc w:val="center"/>
        <w:rPr>
          <w:sz w:val="28"/>
          <w:szCs w:val="28"/>
        </w:rPr>
      </w:pPr>
      <w:r w:rsidRPr="004C5F8B">
        <w:rPr>
          <w:sz w:val="28"/>
          <w:szCs w:val="28"/>
        </w:rPr>
        <w:t>Задача 4.</w:t>
      </w:r>
    </w:p>
    <w:p w:rsidR="004C5F8B" w:rsidRPr="004C5F8B" w:rsidRDefault="004C5F8B" w:rsidP="004C5F8B">
      <w:pPr>
        <w:contextualSpacing/>
        <w:jc w:val="both"/>
        <w:rPr>
          <w:sz w:val="28"/>
          <w:szCs w:val="28"/>
        </w:rPr>
      </w:pPr>
      <w:r w:rsidRPr="004C5F8B">
        <w:rPr>
          <w:sz w:val="28"/>
          <w:szCs w:val="28"/>
        </w:rPr>
        <w:t xml:space="preserve">      Владелец магазина беспошлинной торговли не производил специальную маркировку части товаров на складе магазина беспошлинной торговли   и реализовывал такую продукцию в торговых залах магаз</w:t>
      </w:r>
      <w:r w:rsidR="006C0AA4">
        <w:rPr>
          <w:sz w:val="28"/>
          <w:szCs w:val="28"/>
        </w:rPr>
        <w:t>ина</w:t>
      </w:r>
      <w:r w:rsidRPr="004C5F8B">
        <w:rPr>
          <w:sz w:val="28"/>
          <w:szCs w:val="28"/>
        </w:rPr>
        <w:t>.</w:t>
      </w:r>
    </w:p>
    <w:p w:rsidR="004C5F8B" w:rsidRPr="004C5F8B" w:rsidRDefault="004C5F8B" w:rsidP="004C5F8B">
      <w:pPr>
        <w:contextualSpacing/>
        <w:jc w:val="both"/>
        <w:rPr>
          <w:sz w:val="28"/>
          <w:szCs w:val="28"/>
        </w:rPr>
      </w:pPr>
      <w:r w:rsidRPr="004C5F8B">
        <w:rPr>
          <w:sz w:val="28"/>
          <w:szCs w:val="28"/>
        </w:rPr>
        <w:t xml:space="preserve">      После проведенной проверки  должностным лицом налогового органа был составлен протокол об административном правонарушении по ст. 15.5 КоАП РФ в отношении владельца магазина. </w:t>
      </w:r>
    </w:p>
    <w:p w:rsidR="004C5F8B" w:rsidRPr="004C5F8B" w:rsidRDefault="004C5F8B" w:rsidP="004C5F8B">
      <w:pPr>
        <w:contextualSpacing/>
        <w:jc w:val="both"/>
        <w:rPr>
          <w:sz w:val="28"/>
          <w:szCs w:val="28"/>
        </w:rPr>
      </w:pPr>
      <w:r w:rsidRPr="004C5F8B">
        <w:rPr>
          <w:sz w:val="28"/>
          <w:szCs w:val="28"/>
        </w:rPr>
        <w:lastRenderedPageBreak/>
        <w:t xml:space="preserve">      После рассмотрения мировой судья вынес решение о наложении административного штрафа в размере 40 тыс. рублей на владельца магазина беспошлинной торговли.  </w:t>
      </w:r>
    </w:p>
    <w:p w:rsidR="004C5F8B" w:rsidRPr="004C5F8B" w:rsidRDefault="004C5F8B" w:rsidP="004C5F8B">
      <w:pPr>
        <w:contextualSpacing/>
        <w:jc w:val="both"/>
        <w:rPr>
          <w:sz w:val="28"/>
          <w:szCs w:val="28"/>
        </w:rPr>
      </w:pPr>
      <w:r w:rsidRPr="004C5F8B">
        <w:rPr>
          <w:sz w:val="28"/>
          <w:szCs w:val="28"/>
        </w:rPr>
        <w:t xml:space="preserve">     Правильно ли поступил мировой судья? </w:t>
      </w:r>
    </w:p>
    <w:p w:rsidR="004C5F8B" w:rsidRPr="004C5F8B" w:rsidRDefault="004C5F8B" w:rsidP="004C5F8B">
      <w:pPr>
        <w:contextualSpacing/>
        <w:jc w:val="both"/>
        <w:rPr>
          <w:iCs/>
          <w:sz w:val="28"/>
          <w:szCs w:val="28"/>
        </w:rPr>
      </w:pPr>
      <w:r w:rsidRPr="004C5F8B">
        <w:rPr>
          <w:sz w:val="28"/>
          <w:szCs w:val="28"/>
        </w:rPr>
        <w:t xml:space="preserve">      Имелись ли основания для привлечения владельца магазина к административной ответственности?</w:t>
      </w:r>
    </w:p>
    <w:p w:rsidR="004C5F8B" w:rsidRPr="004C5F8B" w:rsidRDefault="004C5F8B" w:rsidP="004C5F8B">
      <w:pPr>
        <w:contextualSpacing/>
        <w:jc w:val="center"/>
        <w:rPr>
          <w:sz w:val="28"/>
          <w:szCs w:val="28"/>
        </w:rPr>
      </w:pPr>
      <w:r w:rsidRPr="004C5F8B">
        <w:rPr>
          <w:iCs/>
          <w:sz w:val="28"/>
          <w:szCs w:val="28"/>
        </w:rPr>
        <w:t>Вариант 5 (</w:t>
      </w:r>
      <w:proofErr w:type="gramStart"/>
      <w:r w:rsidRPr="004C5F8B">
        <w:rPr>
          <w:iCs/>
          <w:sz w:val="28"/>
          <w:szCs w:val="28"/>
        </w:rPr>
        <w:t>Т–Я</w:t>
      </w:r>
      <w:proofErr w:type="gramEnd"/>
      <w:r w:rsidRPr="004C5F8B">
        <w:rPr>
          <w:iCs/>
          <w:sz w:val="28"/>
          <w:szCs w:val="28"/>
        </w:rPr>
        <w:t>)</w:t>
      </w:r>
    </w:p>
    <w:p w:rsidR="004C5F8B" w:rsidRPr="004C5F8B" w:rsidRDefault="004C5F8B" w:rsidP="004C5F8B">
      <w:pPr>
        <w:contextualSpacing/>
        <w:jc w:val="center"/>
        <w:rPr>
          <w:sz w:val="28"/>
          <w:szCs w:val="28"/>
        </w:rPr>
      </w:pPr>
      <w:r w:rsidRPr="004C5F8B">
        <w:rPr>
          <w:sz w:val="28"/>
          <w:szCs w:val="28"/>
        </w:rPr>
        <w:t>Задача 1.</w:t>
      </w:r>
    </w:p>
    <w:p w:rsidR="004C5F8B" w:rsidRPr="004C5F8B" w:rsidRDefault="004C5F8B" w:rsidP="004C5F8B">
      <w:pPr>
        <w:contextualSpacing/>
        <w:jc w:val="both"/>
        <w:rPr>
          <w:sz w:val="28"/>
          <w:szCs w:val="28"/>
        </w:rPr>
      </w:pPr>
      <w:r w:rsidRPr="004C5F8B">
        <w:rPr>
          <w:sz w:val="28"/>
          <w:szCs w:val="28"/>
        </w:rPr>
        <w:t xml:space="preserve">      Какие органы государственного управления составляют систему органов исполнительной власти в субъектах Российской Федерации? В каких нормативных правовых актах закрепляется их компетенция и определяется организационно-правовой статус в системе государ</w:t>
      </w:r>
      <w:r w:rsidRPr="004C5F8B">
        <w:rPr>
          <w:sz w:val="28"/>
          <w:szCs w:val="28"/>
        </w:rPr>
        <w:softHyphen/>
        <w:t>ственной исполнительной власти?</w:t>
      </w:r>
    </w:p>
    <w:p w:rsidR="004C5F8B" w:rsidRPr="004C5F8B" w:rsidRDefault="004C5F8B" w:rsidP="004C5F8B">
      <w:pPr>
        <w:contextualSpacing/>
        <w:jc w:val="center"/>
        <w:rPr>
          <w:sz w:val="28"/>
          <w:szCs w:val="28"/>
        </w:rPr>
      </w:pPr>
      <w:r w:rsidRPr="004C5F8B">
        <w:rPr>
          <w:sz w:val="28"/>
          <w:szCs w:val="28"/>
        </w:rPr>
        <w:t>Задача 2.</w:t>
      </w:r>
    </w:p>
    <w:p w:rsidR="004C5F8B" w:rsidRPr="004C5F8B" w:rsidRDefault="004C5F8B" w:rsidP="004C5F8B">
      <w:pPr>
        <w:contextualSpacing/>
        <w:jc w:val="both"/>
        <w:rPr>
          <w:iCs/>
          <w:sz w:val="28"/>
          <w:szCs w:val="28"/>
        </w:rPr>
      </w:pPr>
      <w:r w:rsidRPr="004C5F8B">
        <w:rPr>
          <w:sz w:val="28"/>
          <w:szCs w:val="28"/>
        </w:rPr>
        <w:t xml:space="preserve">       Председатель городской общественной органи</w:t>
      </w:r>
      <w:r w:rsidRPr="004C5F8B">
        <w:rPr>
          <w:sz w:val="28"/>
          <w:szCs w:val="28"/>
        </w:rPr>
        <w:softHyphen/>
        <w:t>зации по защите прав человека К. в острой критической статье в Российской газете, гневно обличая судью и про</w:t>
      </w:r>
      <w:r w:rsidRPr="004C5F8B">
        <w:rPr>
          <w:sz w:val="28"/>
          <w:szCs w:val="28"/>
        </w:rPr>
        <w:softHyphen/>
        <w:t>курора в личной пристрастности при рассмотрении обстоятельств одной конфликтной ситуации.</w:t>
      </w:r>
      <w:r w:rsidRPr="004C5F8B">
        <w:rPr>
          <w:iCs/>
          <w:sz w:val="28"/>
          <w:szCs w:val="28"/>
        </w:rPr>
        <w:t xml:space="preserve"> </w:t>
      </w:r>
    </w:p>
    <w:p w:rsidR="004C5F8B" w:rsidRPr="004C5F8B" w:rsidRDefault="004C5F8B" w:rsidP="004C5F8B">
      <w:pPr>
        <w:contextualSpacing/>
        <w:jc w:val="both"/>
        <w:rPr>
          <w:iCs/>
          <w:sz w:val="28"/>
          <w:szCs w:val="28"/>
        </w:rPr>
      </w:pPr>
      <w:r w:rsidRPr="004C5F8B">
        <w:rPr>
          <w:iCs/>
          <w:sz w:val="28"/>
          <w:szCs w:val="28"/>
        </w:rPr>
        <w:t xml:space="preserve">       Кто и как именно обязан отреагировать на эту статью по дей</w:t>
      </w:r>
      <w:r w:rsidRPr="004C5F8B">
        <w:rPr>
          <w:iCs/>
          <w:sz w:val="28"/>
          <w:szCs w:val="28"/>
        </w:rPr>
        <w:softHyphen/>
        <w:t>ствующему законодательству?</w:t>
      </w:r>
    </w:p>
    <w:p w:rsidR="004C5F8B" w:rsidRPr="004C5F8B" w:rsidRDefault="004C5F8B" w:rsidP="004C5F8B">
      <w:pPr>
        <w:contextualSpacing/>
        <w:jc w:val="both"/>
        <w:rPr>
          <w:sz w:val="28"/>
          <w:szCs w:val="28"/>
        </w:rPr>
      </w:pPr>
      <w:r w:rsidRPr="004C5F8B">
        <w:rPr>
          <w:iCs/>
          <w:sz w:val="28"/>
          <w:szCs w:val="28"/>
        </w:rPr>
        <w:t xml:space="preserve">       Если факты соответствуют действительности, кто и в каком порядке может привлечь судью и прокурора к ответственности?</w:t>
      </w:r>
    </w:p>
    <w:p w:rsidR="004C5F8B" w:rsidRPr="004C5F8B" w:rsidRDefault="004C5F8B" w:rsidP="004C5F8B">
      <w:pPr>
        <w:contextualSpacing/>
        <w:jc w:val="center"/>
        <w:rPr>
          <w:sz w:val="28"/>
          <w:szCs w:val="28"/>
        </w:rPr>
      </w:pPr>
      <w:r w:rsidRPr="004C5F8B">
        <w:rPr>
          <w:sz w:val="28"/>
          <w:szCs w:val="28"/>
        </w:rPr>
        <w:t>Задача 3.</w:t>
      </w:r>
    </w:p>
    <w:p w:rsidR="004C5F8B" w:rsidRPr="004C5F8B" w:rsidRDefault="004C5F8B" w:rsidP="004C5F8B">
      <w:pPr>
        <w:contextualSpacing/>
        <w:jc w:val="both"/>
        <w:rPr>
          <w:sz w:val="28"/>
          <w:szCs w:val="28"/>
        </w:rPr>
      </w:pPr>
      <w:r w:rsidRPr="004C5F8B">
        <w:rPr>
          <w:sz w:val="28"/>
          <w:szCs w:val="28"/>
        </w:rPr>
        <w:t xml:space="preserve">     В отношении гражданина В. инспектором ГИБДД был составлен протокол об административном правонарушении по ч. 4 ст. 12.19 КоАП РФ за стоянку автомобиля «елочкой» на проезжей части, что создавало препятствия движению других транспортных средств. Его автомобиль ВАЗ-2110 был задержан и эвакуирован на специализированную стоянку в порядке ст. 27.13 КоАП РФ. Гражданин В. обратился с жалобой в суд о признании постановления незаконным, поскольку были допущены существенные нарушения: инспекторы не имели права применять эвакуацию его транспортного средства, так как в примечании к ст. 12.19 Кодекса говорится о запрете применения такой меры; инспекторы задержали его транспортное средство, хотя он мог устранить причину задержания на месте, отогнав машину, тем самым они нарушили ч. 1 ст. 27.13 Кодекса.</w:t>
      </w:r>
    </w:p>
    <w:p w:rsidR="004C5F8B" w:rsidRPr="004C5F8B" w:rsidRDefault="004C5F8B" w:rsidP="004C5F8B">
      <w:pPr>
        <w:contextualSpacing/>
        <w:jc w:val="both"/>
        <w:rPr>
          <w:sz w:val="28"/>
          <w:szCs w:val="28"/>
        </w:rPr>
      </w:pPr>
      <w:r w:rsidRPr="004C5F8B">
        <w:rPr>
          <w:sz w:val="28"/>
          <w:szCs w:val="28"/>
        </w:rPr>
        <w:t xml:space="preserve">       Правильно ли была применена мера обеспечения производства по делу, были ли допущены какие-либо нарушения при ее применении?</w:t>
      </w:r>
    </w:p>
    <w:p w:rsidR="004C5F8B" w:rsidRPr="004C5F8B" w:rsidRDefault="004C5F8B" w:rsidP="004C5F8B">
      <w:pPr>
        <w:contextualSpacing/>
        <w:jc w:val="center"/>
        <w:rPr>
          <w:sz w:val="28"/>
          <w:szCs w:val="28"/>
        </w:rPr>
      </w:pPr>
      <w:r w:rsidRPr="004C5F8B">
        <w:rPr>
          <w:sz w:val="28"/>
          <w:szCs w:val="28"/>
        </w:rPr>
        <w:t>Задача 4.</w:t>
      </w:r>
    </w:p>
    <w:p w:rsidR="004C5F8B" w:rsidRPr="004C5F8B" w:rsidRDefault="004C5F8B" w:rsidP="004C5F8B">
      <w:pPr>
        <w:contextualSpacing/>
        <w:jc w:val="both"/>
        <w:rPr>
          <w:sz w:val="28"/>
          <w:szCs w:val="28"/>
        </w:rPr>
      </w:pPr>
      <w:r w:rsidRPr="004C5F8B">
        <w:rPr>
          <w:sz w:val="28"/>
          <w:szCs w:val="28"/>
        </w:rPr>
        <w:t xml:space="preserve">      Водитель А., выезжая со двора на дорогу, повернул налево, выехал на полосу, которая была предназначена для движения автобусов, во встречном направлении и далее пересек сплошную разделительную линию. Он был остановлен инспектором ГИБДД, составившим впоследствии  протокол об административном правонарушении, предусмотренном ч. 3 ст. 12.15 КоАП РФ. Материалы дела были переданы мировому судье, который лишил водителя права управления транспортным средством на 4 месяца.</w:t>
      </w:r>
    </w:p>
    <w:p w:rsidR="004C5F8B" w:rsidRPr="004C5F8B" w:rsidRDefault="004C5F8B" w:rsidP="004C5F8B">
      <w:pPr>
        <w:contextualSpacing/>
        <w:jc w:val="both"/>
        <w:rPr>
          <w:sz w:val="28"/>
          <w:szCs w:val="28"/>
        </w:rPr>
      </w:pPr>
      <w:r w:rsidRPr="004C5F8B">
        <w:rPr>
          <w:sz w:val="28"/>
          <w:szCs w:val="28"/>
        </w:rPr>
        <w:lastRenderedPageBreak/>
        <w:t xml:space="preserve">      Дайте оценку ситуации. </w:t>
      </w:r>
    </w:p>
    <w:p w:rsidR="004C5F8B" w:rsidRPr="004C5F8B" w:rsidRDefault="004C5F8B" w:rsidP="004C5F8B">
      <w:pPr>
        <w:contextualSpacing/>
        <w:jc w:val="both"/>
        <w:rPr>
          <w:sz w:val="28"/>
          <w:szCs w:val="28"/>
        </w:rPr>
      </w:pPr>
      <w:r w:rsidRPr="004C5F8B">
        <w:rPr>
          <w:sz w:val="28"/>
          <w:szCs w:val="28"/>
        </w:rPr>
        <w:t xml:space="preserve">      Правильно ли был привлечен водитель к ответственности? </w:t>
      </w:r>
    </w:p>
    <w:p w:rsidR="004C5F8B" w:rsidRPr="004C5F8B" w:rsidRDefault="004C5F8B" w:rsidP="004C5F8B">
      <w:pPr>
        <w:contextualSpacing/>
        <w:jc w:val="both"/>
        <w:rPr>
          <w:sz w:val="28"/>
          <w:szCs w:val="28"/>
        </w:rPr>
      </w:pPr>
      <w:r w:rsidRPr="004C5F8B">
        <w:rPr>
          <w:sz w:val="28"/>
          <w:szCs w:val="28"/>
        </w:rPr>
        <w:t xml:space="preserve">      Какую позицию по этому поводу высказал Пленум Верховного Суда?</w:t>
      </w:r>
    </w:p>
    <w:p w:rsidR="004C5F8B" w:rsidRPr="004C5F8B" w:rsidRDefault="004C5F8B" w:rsidP="004C5F8B">
      <w:pPr>
        <w:rPr>
          <w:sz w:val="28"/>
          <w:szCs w:val="28"/>
        </w:rPr>
      </w:pPr>
    </w:p>
    <w:p w:rsidR="004C5F8B" w:rsidRDefault="004C5F8B" w:rsidP="002801DF">
      <w:pPr>
        <w:spacing w:before="120" w:after="120"/>
        <w:ind w:firstLine="720"/>
        <w:jc w:val="center"/>
        <w:rPr>
          <w:b/>
          <w:bCs/>
          <w:sz w:val="28"/>
          <w:szCs w:val="28"/>
        </w:rPr>
      </w:pPr>
    </w:p>
    <w:p w:rsidR="004C5F8B" w:rsidRDefault="004C5F8B" w:rsidP="002801DF">
      <w:pPr>
        <w:spacing w:before="120" w:after="120"/>
        <w:ind w:firstLine="720"/>
        <w:jc w:val="center"/>
        <w:rPr>
          <w:b/>
          <w:bCs/>
          <w:sz w:val="28"/>
          <w:szCs w:val="28"/>
        </w:rPr>
      </w:pPr>
    </w:p>
    <w:p w:rsidR="004C5F8B" w:rsidRDefault="004C5F8B" w:rsidP="002801DF">
      <w:pPr>
        <w:spacing w:before="120" w:after="120"/>
        <w:ind w:firstLine="720"/>
        <w:jc w:val="center"/>
        <w:rPr>
          <w:b/>
          <w:bCs/>
          <w:sz w:val="28"/>
          <w:szCs w:val="28"/>
        </w:rPr>
      </w:pPr>
    </w:p>
    <w:p w:rsidR="002801DF" w:rsidRPr="00075760" w:rsidRDefault="002801DF" w:rsidP="002801DF">
      <w:pPr>
        <w:spacing w:before="120" w:after="120"/>
        <w:ind w:firstLine="720"/>
        <w:jc w:val="center"/>
        <w:rPr>
          <w:b/>
          <w:sz w:val="28"/>
          <w:szCs w:val="28"/>
        </w:rPr>
      </w:pPr>
      <w:r>
        <w:rPr>
          <w:b/>
          <w:bCs/>
          <w:sz w:val="28"/>
          <w:szCs w:val="28"/>
        </w:rPr>
        <w:t>Вопросы для проведения экзамена</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управления как сферы применения норм административного права. Виды социального управления.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Взаимосвязь и соотношение государственной исполнительной власти и государственного управления.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Характерные особенности и структура государственного управления как вида государственной деятельности (в сфере реализации исполнительной власти).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Предмет административного права (области административно-правового регулирования).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особенности, виды и структура административно-правовых норм.</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особенности, виды и структура административно-правовых отношений.</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Способы защиты административно-правовых отношений.</w:t>
      </w:r>
    </w:p>
    <w:p w:rsidR="002801DF" w:rsidRPr="00B0502B" w:rsidRDefault="002801DF" w:rsidP="002801DF">
      <w:pPr>
        <w:numPr>
          <w:ilvl w:val="0"/>
          <w:numId w:val="1"/>
        </w:numPr>
        <w:tabs>
          <w:tab w:val="left" w:pos="567"/>
          <w:tab w:val="left" w:pos="993"/>
        </w:tabs>
        <w:jc w:val="both"/>
        <w:rPr>
          <w:kern w:val="1"/>
          <w:sz w:val="28"/>
          <w:szCs w:val="28"/>
        </w:rPr>
      </w:pPr>
      <w:r w:rsidRPr="00B0502B">
        <w:rPr>
          <w:sz w:val="28"/>
          <w:szCs w:val="28"/>
        </w:rPr>
        <w:t>Административное право как отрасль права, наука и учебная дисциплина.</w:t>
      </w:r>
    </w:p>
    <w:p w:rsidR="002801DF" w:rsidRPr="00B0502B" w:rsidRDefault="002801DF" w:rsidP="002801DF">
      <w:pPr>
        <w:numPr>
          <w:ilvl w:val="0"/>
          <w:numId w:val="1"/>
        </w:numPr>
        <w:tabs>
          <w:tab w:val="left" w:pos="567"/>
          <w:tab w:val="left" w:pos="993"/>
        </w:tabs>
        <w:jc w:val="both"/>
        <w:rPr>
          <w:sz w:val="28"/>
          <w:szCs w:val="28"/>
        </w:rPr>
      </w:pPr>
      <w:r w:rsidRPr="00B0502B">
        <w:rPr>
          <w:kern w:val="1"/>
          <w:sz w:val="28"/>
          <w:szCs w:val="28"/>
        </w:rPr>
        <w:t>Понятие и виды источников административного права, проблемы их систематизации.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особенности и виды административно-правовых статусов гражданина по действующему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Особенности административно-правового статуса иностранных граждан и лиц без гражданства (ФЗ от 24 мая 2002 г. «О правовом положении иностранных граждан в РФ»).</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Понятие и виды (организационно-правовые формы) общественных объединений граждан по ФЗ «Об общественных объединениях».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Полномочия государства по контролю и надзору за организацией и деятельностью общественных объединений граждан.</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Правовой статус Президента Российской Федерации и его Администрации по Положению об Администрации Президента РФ от 6 апреля 2004 г.</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Правительство Российской Федерации как высший орган исполнительной власти (ФКЗ от 17 декабря 1997 г. «О Правительстве РФ»).</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государственного органа исполнительной власти (государственного управления), его компетенция.</w:t>
      </w:r>
    </w:p>
    <w:p w:rsidR="002801DF" w:rsidRDefault="002801DF" w:rsidP="002801DF">
      <w:pPr>
        <w:numPr>
          <w:ilvl w:val="0"/>
          <w:numId w:val="1"/>
        </w:numPr>
        <w:tabs>
          <w:tab w:val="left" w:pos="567"/>
          <w:tab w:val="left" w:pos="993"/>
        </w:tabs>
        <w:jc w:val="both"/>
        <w:rPr>
          <w:sz w:val="28"/>
          <w:szCs w:val="28"/>
        </w:rPr>
      </w:pPr>
      <w:r w:rsidRPr="00B0502B">
        <w:rPr>
          <w:sz w:val="28"/>
          <w:szCs w:val="28"/>
        </w:rPr>
        <w:lastRenderedPageBreak/>
        <w:t>Понятие и основные звенья системы и структуры государственных органов исполнительной власти (по Конституции РФ и Указам Президента РФ от 9 марта 2004 г. «О системе и структуре федеральных органов исполнительной власти», от 21 мая 2012 г. «О структуре федеральных органов исполнительной власти»).</w:t>
      </w:r>
    </w:p>
    <w:p w:rsidR="002801DF" w:rsidRDefault="002801DF" w:rsidP="002801DF">
      <w:pPr>
        <w:numPr>
          <w:ilvl w:val="0"/>
          <w:numId w:val="1"/>
        </w:numPr>
        <w:tabs>
          <w:tab w:val="left" w:pos="567"/>
          <w:tab w:val="left" w:pos="993"/>
        </w:tabs>
        <w:jc w:val="both"/>
        <w:rPr>
          <w:sz w:val="28"/>
          <w:szCs w:val="28"/>
        </w:rPr>
      </w:pPr>
      <w:r>
        <w:rPr>
          <w:sz w:val="28"/>
          <w:szCs w:val="28"/>
        </w:rPr>
        <w:t xml:space="preserve"> Федеральные министерства</w:t>
      </w:r>
      <w:r w:rsidRPr="00DA6AA1">
        <w:rPr>
          <w:sz w:val="28"/>
          <w:szCs w:val="28"/>
        </w:rPr>
        <w:t>.</w:t>
      </w:r>
    </w:p>
    <w:p w:rsidR="002801DF" w:rsidRDefault="002801DF" w:rsidP="002801DF">
      <w:pPr>
        <w:numPr>
          <w:ilvl w:val="0"/>
          <w:numId w:val="1"/>
        </w:numPr>
        <w:tabs>
          <w:tab w:val="left" w:pos="567"/>
          <w:tab w:val="left" w:pos="993"/>
        </w:tabs>
        <w:jc w:val="both"/>
        <w:rPr>
          <w:sz w:val="28"/>
          <w:szCs w:val="28"/>
        </w:rPr>
      </w:pPr>
      <w:r>
        <w:rPr>
          <w:sz w:val="28"/>
          <w:szCs w:val="28"/>
        </w:rPr>
        <w:t xml:space="preserve"> </w:t>
      </w:r>
      <w:r w:rsidRPr="00DA6AA1">
        <w:rPr>
          <w:sz w:val="28"/>
          <w:szCs w:val="28"/>
        </w:rPr>
        <w:t>Федерал</w:t>
      </w:r>
      <w:r>
        <w:rPr>
          <w:sz w:val="28"/>
          <w:szCs w:val="28"/>
        </w:rPr>
        <w:t>ьные службы</w:t>
      </w:r>
      <w:r w:rsidRPr="00C223C8">
        <w:rPr>
          <w:sz w:val="28"/>
          <w:szCs w:val="28"/>
        </w:rPr>
        <w:t>.</w:t>
      </w:r>
    </w:p>
    <w:p w:rsidR="002801DF" w:rsidRPr="00DA6AA1" w:rsidRDefault="002801DF" w:rsidP="002801DF">
      <w:pPr>
        <w:numPr>
          <w:ilvl w:val="0"/>
          <w:numId w:val="1"/>
        </w:numPr>
        <w:tabs>
          <w:tab w:val="left" w:pos="567"/>
          <w:tab w:val="left" w:pos="993"/>
        </w:tabs>
        <w:jc w:val="both"/>
        <w:rPr>
          <w:sz w:val="28"/>
          <w:szCs w:val="28"/>
        </w:rPr>
      </w:pPr>
      <w:r>
        <w:rPr>
          <w:sz w:val="28"/>
          <w:szCs w:val="28"/>
        </w:rPr>
        <w:t xml:space="preserve"> </w:t>
      </w:r>
      <w:r w:rsidRPr="00DA6AA1">
        <w:rPr>
          <w:sz w:val="28"/>
          <w:szCs w:val="28"/>
        </w:rPr>
        <w:t>Федеральные агентства</w:t>
      </w:r>
      <w:r w:rsidRPr="00C223C8">
        <w:rPr>
          <w:sz w:val="28"/>
          <w:szCs w:val="28"/>
        </w:rPr>
        <w:t>.</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Федеральные территориально-региональные органы государственной исполнительной власти.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Система органов исполнительной власти (государственного управления) субъектов Российской Федерации.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Правовые основы формирования, организационная структура аппарата и штаты государственных органов исполнительной власти (органов государственного управления).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Служба как специфический вид социально-трудовой деятельности, характерные признаки служащего, виды службы.</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Государственная служба и ее система по ФЗ от 14 мая 2003 г. «О системе государственной службы Российской Федерации».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государственной службы и служащего. Категории и группы должностей государственной службы по ФЗ от 27 июля 2004 г. «О государственной гражданской службе РФ».</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Классификация служащих по сферам и видам государственной деятельности и функционально-должностным признакам и полномочиям. Должностные лица.</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Поступление на службу и способы замещения должностей на государственной службе.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Прохождение государственной службы и аттестация.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Меры поощрения и стимулирования деятельности государственных служащих. (Указ Президента от 7 сентября 2010 г. «О мерах по совершенствованию государственной наградной системы РФ»).</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Дисциплинарная ответственность государственных служащих: понятие, виды дисциплинарной ответственности, меры дисциплинарных взысканий.</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Ограничения и запреты для государственных служащих (по ФЗ от 27 июля 2004 г. «О государственной гражданской службе РФ» и другому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Меры, применяемые в целях профилактики и противодействия коррупции в системе государственной службы (по ФЗ от 25 декабря 2008 г. «О противодействии коррупции»).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Основания и порядок прекращения служебных полномочий по ФЗ от 27 июля 2004 г. «О государственной гражданской службе РФ» и другому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и виды форм управленческой деятельности субъектов исполнительной власти.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lastRenderedPageBreak/>
        <w:t xml:space="preserve">Понятие правовых актов государственного управления как основной формы реализации компетенции субъектов исполнительной власти. Классификация правовых актов.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Требования, предъявляемые к правовым актам государственного управления, и последствия их несоблюдения.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метода управления как элемента управленческого процесса. Классификация методов управления.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Убеждение и принуждение как всеобщие методы управления. Правила применения принуждения.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Дисциплина и законность как основа правопорядка в обществе и государстве (понятие, виды, соотношение).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и особенности законности и дисциплины в сфере управленческой деятельности и административно-правового регулирования.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Контроль как способ обеспечения законности и дисциплины. Его виды.</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Надзор как способ обеспечения законности и дисциплины. Его виды.</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Контрольно-надзорная деятельность государства и ее виды.</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Общая социально-правовая характеристика структуры российской экономики как объекта административно-правового регулирования.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Основные направления (сферы) межотраслевого административно-правового регулирования в области экономики. Государственные органы межотраслевого управления экономикой по Указу Президента РФ от 21 мая 2012 г. «О структуре федеральных органов исполнительной власти».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Административно-правовое регулирование в промышленном и строительном комплексах.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Контроль и надзор в промышленном и строительном комплексах.</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Административно-правовое регулирование в агропромышленном комплексе (АПК) и правовой статус Министерства сельского хозяйства РФ.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Контроль и надзор в агропромышленном комплексе.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Административно-правовое регулирование и система органов управления в хозяйственно-обслуживающем комплексе.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Контроль и надзор в хозяйственно – обслуживающем комплексе.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образования и его системы как объекта государственного регулирования и управления.</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Система государственных и муниципальных органов управления образованием и их компетенция по действующему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Правовой статус образовательных организаций и их система.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Государственное регулирование и управление российской наукой.</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Контроль и надзор в отраслях образования и науки (по ФЗ от 29 декабря 2012 г. «Об образовании» и др.).</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и виды культурной деятельности, правовой статус организаций культуры по Закону РФ от 9 октября 1992 г. «Основы законодательства Российской Федерации о культуре».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lastRenderedPageBreak/>
        <w:t>Государственное регулирование печати, телерадиовещания и средств массовой информации. Органы государственного управления в этой сфере по действующему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Общая социально-правовая характеристика системы здравоохранения как объекта государственного регулирования и управления.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Система органов управления здравоохранением и их компетенция.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Организация государственного санитарно-эпидемиологического надзора в Российской Федерации по действующему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Государственное управление иностранными делами Российской Федерации. Координирующая роль МИД России по Положению о нем.</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Административно-правовое регулирование внешних связей в областях внешнеэкономического, научно-технического и социально-культурного сотрудничества Российской Федерации с иностранными государствами по ФЗ от 8 декабря 2003 г. «Об основах государственного регулирования внешнеторговой деятельности».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и виды безопасности, силы и средства ее обеспечения по ФЗ от 28 декабря 2010 г.</w:t>
      </w:r>
      <w:r>
        <w:rPr>
          <w:sz w:val="28"/>
          <w:szCs w:val="28"/>
        </w:rPr>
        <w:t xml:space="preserve"> </w:t>
      </w:r>
      <w:r w:rsidRPr="00B0502B">
        <w:rPr>
          <w:sz w:val="28"/>
          <w:szCs w:val="28"/>
        </w:rPr>
        <w:t>«О безопасности».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Режимы чрезвычайного положения и военного положения (по ФКЗ от 30 мая 2001 г. «О чрезвычайном положении» и от 30 января 2002 г. «О военном положении»).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Правовой режим контртеррористической операции (по ФЗ от 6 марта 2006 г. «О противодействии терроризму»).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Режим охраны государственной, служебной и иной тайны на основе Закона РФ от 21 июня 1993 г. «О государственной тайне».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Государственный порядок въезда и выезда на основе ФЗ от 15 августа 1996 г. «О порядке выезда из РФ и въезда в РФ», паспортно – регистрационная система в России.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Оперативно-розыскная деятельность по ФЗ от 12 августа 1995 г. «Об оперативно-розыскной деятельности».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Частная детективная и охранная деятельность по ФЗ от 11 марта 1992 г. «О частной детективной и охранной деятельности в РФ».</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Система и компетенция органов государственного руководства военной организацией государства и управления Вооруженными Силами, другими войсками и воинскими формированиями по ФЗ от 31 мая 1996 г. «Об обороне».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Правовое регулирование воинской обязанности и прохождения военной службы граждан Российской Федерации по Закону РФ от 28 марта 1998 г. «О воинской обязанности и военной службе».</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Понятие и содержание защиты и охраны государственной границы Российской Федерации по Закону РФ от 1 апреля 1993 г. «О государственной границе РФ».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Государственное управление деятельностью разведки, контрразведки РФ по ФЗ: от 10 января 1996 г. «О внешней разведке» и от 3 апреля 1995 г. «О федеральной службе безопасности».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lastRenderedPageBreak/>
        <w:t>Понятие общественного порядка и порядка управления в общей системе государственного порядка.</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Министерство внутренних дел РФ: компетенция, система, структура и основные направления деятельности.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Организация полиции в Российской Федерации по ФЗ от 7 февраля 2011 г. «О полиции».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Организационно-правовой статус войск национальной гвардии Российской Федерации.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Административный надзор: понятие, виды, органы, осуществляющие административный надзор (по ФЗ от 6 апреля 2011 г. «Об административном надзоре за лицами, освобожденными из мест лишения свободы», от 21 декабря 1994 г. «О пожарной безопасности», Положению о Госавтоинспекции  МВД РФ и др. законодательству).</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Понятия и общая социально-правовая характеристика сферы юстиции как объекта государственного управления.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Система Министерства юстиции РФ и компетенция органов и учреждений юстиции.</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Федеральная служба судебных приставов по ФЗ от 21 июля 1997 г.  «О судебных приставах» и Положению о ней.</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Понятие административного принуждения, его виды и соотношение с          административной ответственностью.</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Меры административного принуждения, применяемые в силу государственных нужд.</w:t>
      </w:r>
    </w:p>
    <w:p w:rsidR="002801DF" w:rsidRPr="00B0502B" w:rsidRDefault="002801DF" w:rsidP="002801DF">
      <w:pPr>
        <w:numPr>
          <w:ilvl w:val="0"/>
          <w:numId w:val="1"/>
        </w:numPr>
        <w:tabs>
          <w:tab w:val="left" w:pos="567"/>
          <w:tab w:val="left" w:pos="993"/>
        </w:tabs>
        <w:jc w:val="both"/>
        <w:rPr>
          <w:sz w:val="28"/>
          <w:szCs w:val="28"/>
        </w:rPr>
      </w:pPr>
      <w:proofErr w:type="gramStart"/>
      <w:r w:rsidRPr="00B0502B">
        <w:rPr>
          <w:sz w:val="28"/>
          <w:szCs w:val="28"/>
        </w:rPr>
        <w:t>Контрольно – предупредительные меры в системе мер административного принуждения (по ФЗ от 7 февраля 2011г.</w:t>
      </w:r>
      <w:proofErr w:type="gramEnd"/>
      <w:r w:rsidRPr="00B0502B">
        <w:rPr>
          <w:sz w:val="28"/>
          <w:szCs w:val="28"/>
        </w:rPr>
        <w:t xml:space="preserve"> </w:t>
      </w:r>
      <w:proofErr w:type="gramStart"/>
      <w:r w:rsidRPr="00B0502B">
        <w:rPr>
          <w:sz w:val="28"/>
          <w:szCs w:val="28"/>
        </w:rPr>
        <w:t>«О полиции» и др.).</w:t>
      </w:r>
      <w:proofErr w:type="gramEnd"/>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Меры административного пресечения (по ФЗ от 30 марта 1999 г. «О санитарно – эпидемиологическом благополучии населения», ФЗ от 21 декабря 1994 г. «О пожарной безопасности», ФЗ </w:t>
      </w:r>
      <w:r w:rsidRPr="00B0502B">
        <w:rPr>
          <w:color w:val="000000"/>
          <w:sz w:val="28"/>
          <w:szCs w:val="28"/>
        </w:rPr>
        <w:t>от 7 февраля 2011 г. № 3-ФЗ «О полиции»</w:t>
      </w:r>
      <w:r w:rsidRPr="00B0502B">
        <w:rPr>
          <w:sz w:val="28"/>
          <w:szCs w:val="28"/>
        </w:rPr>
        <w:t xml:space="preserve"> и др.).</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Организация и компетенция МЧС  (по ФЗ от 21 декабря 1994 года «О защите населения и территорий от чрезвычайных ситуаций природного и техногенного характера» и Положению о МЧС от 11 июля 2004 г.)</w:t>
      </w:r>
    </w:p>
    <w:p w:rsidR="002801DF" w:rsidRPr="00B0502B" w:rsidRDefault="002801DF" w:rsidP="002801DF">
      <w:pPr>
        <w:numPr>
          <w:ilvl w:val="0"/>
          <w:numId w:val="1"/>
        </w:numPr>
        <w:tabs>
          <w:tab w:val="left" w:pos="567"/>
          <w:tab w:val="left" w:pos="993"/>
        </w:tabs>
        <w:jc w:val="both"/>
        <w:rPr>
          <w:sz w:val="28"/>
          <w:szCs w:val="28"/>
        </w:rPr>
      </w:pPr>
      <w:proofErr w:type="gramStart"/>
      <w:r w:rsidRPr="00B0502B">
        <w:rPr>
          <w:sz w:val="28"/>
          <w:szCs w:val="28"/>
        </w:rPr>
        <w:t>Основания и порядок применения физической силы, специальных средств, оружия и боевой техники (по ФЗ от 7 февраля 2011г.</w:t>
      </w:r>
      <w:proofErr w:type="gramEnd"/>
      <w:r w:rsidRPr="00B0502B">
        <w:rPr>
          <w:sz w:val="28"/>
          <w:szCs w:val="28"/>
        </w:rPr>
        <w:t xml:space="preserve"> </w:t>
      </w:r>
      <w:proofErr w:type="gramStart"/>
      <w:r w:rsidRPr="00B0502B">
        <w:rPr>
          <w:sz w:val="28"/>
          <w:szCs w:val="28"/>
        </w:rPr>
        <w:t>«О полиции» и др.).</w:t>
      </w:r>
      <w:proofErr w:type="gramEnd"/>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Восстановительные меры в системе мер административного принуждения  (по КоАП РФ, ФЗ от 24 мая 2002 г. «О правовом положении иностранных граждан в РФ» и др.).</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Административная ответственность в системе административного принуждения: понятие, признаки, структура.</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 xml:space="preserve">Понятие и особенности административного процесса. </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Структура административного процесса. Виды производств.</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t>Меры обеспечения производства по делам об административных правонарушениях (по КоАП РФ).</w:t>
      </w:r>
    </w:p>
    <w:p w:rsidR="002801DF" w:rsidRPr="00B0502B" w:rsidRDefault="002801DF" w:rsidP="002801DF">
      <w:pPr>
        <w:numPr>
          <w:ilvl w:val="0"/>
          <w:numId w:val="1"/>
        </w:numPr>
        <w:tabs>
          <w:tab w:val="left" w:pos="567"/>
          <w:tab w:val="left" w:pos="993"/>
        </w:tabs>
        <w:jc w:val="both"/>
        <w:rPr>
          <w:sz w:val="28"/>
          <w:szCs w:val="28"/>
        </w:rPr>
      </w:pPr>
      <w:r w:rsidRPr="00B0502B">
        <w:rPr>
          <w:sz w:val="28"/>
          <w:szCs w:val="28"/>
        </w:rPr>
        <w:lastRenderedPageBreak/>
        <w:t>Меры процессуального принуждения (по КАС РФ).</w:t>
      </w:r>
    </w:p>
    <w:p w:rsidR="002801DF" w:rsidRPr="00E17795" w:rsidRDefault="002801DF" w:rsidP="002801DF">
      <w:pPr>
        <w:numPr>
          <w:ilvl w:val="0"/>
          <w:numId w:val="1"/>
        </w:numPr>
        <w:tabs>
          <w:tab w:val="left" w:pos="567"/>
          <w:tab w:val="left" w:pos="993"/>
        </w:tabs>
        <w:jc w:val="both"/>
        <w:rPr>
          <w:sz w:val="28"/>
          <w:szCs w:val="28"/>
        </w:rPr>
      </w:pPr>
      <w:r w:rsidRPr="00B0502B">
        <w:rPr>
          <w:sz w:val="28"/>
          <w:szCs w:val="28"/>
        </w:rPr>
        <w:t>Административно-процессуальные нормы и правоотношения: понятие и виды.</w:t>
      </w:r>
    </w:p>
    <w:p w:rsidR="003B75F0" w:rsidRDefault="003B75F0"/>
    <w:p w:rsidR="004C5F8B" w:rsidRDefault="004C5F8B"/>
    <w:sectPr w:rsidR="004C5F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decimal"/>
      <w:lvlText w:val="%1."/>
      <w:lvlJc w:val="left"/>
      <w:pPr>
        <w:tabs>
          <w:tab w:val="num" w:pos="720"/>
        </w:tabs>
        <w:ind w:left="720" w:hanging="360"/>
      </w:pPr>
      <w:rPr>
        <w:rFonts w:cs="Times New Roman"/>
        <w:kern w:val="1"/>
        <w:sz w:val="28"/>
        <w:szCs w:val="28"/>
      </w:rPr>
    </w:lvl>
  </w:abstractNum>
  <w:abstractNum w:abstractNumId="1">
    <w:nsid w:val="00000028"/>
    <w:multiLevelType w:val="multilevel"/>
    <w:tmpl w:val="00000028"/>
    <w:name w:val="WW8Num40"/>
    <w:lvl w:ilvl="0">
      <w:start w:val="1"/>
      <w:numFmt w:val="decimal"/>
      <w:lvlText w:val="%1)"/>
      <w:lvlJc w:val="left"/>
      <w:pPr>
        <w:tabs>
          <w:tab w:val="num" w:pos="720"/>
        </w:tabs>
        <w:ind w:left="720" w:hanging="360"/>
      </w:pPr>
      <w:rPr>
        <w:rFonts w:eastAsia="Lucida Sans Unicode"/>
        <w:color w:val="000000"/>
        <w:lang w:eastAsia="en-US" w:bidi="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2A"/>
    <w:multiLevelType w:val="multilevel"/>
    <w:tmpl w:val="0000002A"/>
    <w:name w:val="WW8Num42"/>
    <w:lvl w:ilvl="0">
      <w:start w:val="1"/>
      <w:numFmt w:val="decimal"/>
      <w:lvlText w:val="%1)"/>
      <w:lvlJc w:val="left"/>
      <w:pPr>
        <w:tabs>
          <w:tab w:val="num" w:pos="708"/>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2B"/>
    <w:multiLevelType w:val="multilevel"/>
    <w:tmpl w:val="0000002B"/>
    <w:name w:val="WW8Num43"/>
    <w:lvl w:ilvl="0">
      <w:start w:val="1"/>
      <w:numFmt w:val="decimal"/>
      <w:lvlText w:val="%1)"/>
      <w:lvlJc w:val="left"/>
      <w:pPr>
        <w:tabs>
          <w:tab w:val="num" w:pos="720"/>
        </w:tabs>
        <w:ind w:left="720" w:hanging="360"/>
      </w:pPr>
      <w:rPr>
        <w:color w:val="000000"/>
        <w:kern w:val="1"/>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0B"/>
    <w:rsid w:val="00217E25"/>
    <w:rsid w:val="002801DF"/>
    <w:rsid w:val="003B75F0"/>
    <w:rsid w:val="004C5F8B"/>
    <w:rsid w:val="006C0AA4"/>
    <w:rsid w:val="00763F3E"/>
    <w:rsid w:val="007719A9"/>
    <w:rsid w:val="007E18E6"/>
    <w:rsid w:val="008F030B"/>
    <w:rsid w:val="00A30D43"/>
    <w:rsid w:val="00B96F10"/>
    <w:rsid w:val="00FC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D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DF"/>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18</Pages>
  <Words>6034</Words>
  <Characters>34400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dc:creator>
  <cp:keywords/>
  <dc:description/>
  <cp:lastModifiedBy>Anton</cp:lastModifiedBy>
  <cp:revision>6</cp:revision>
  <dcterms:created xsi:type="dcterms:W3CDTF">2017-12-25T16:02:00Z</dcterms:created>
  <dcterms:modified xsi:type="dcterms:W3CDTF">2017-12-27T12:59:00Z</dcterms:modified>
</cp:coreProperties>
</file>